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63F66" w14:textId="77777777" w:rsidR="009075F3" w:rsidRPr="00DB3EA4" w:rsidRDefault="009075F3" w:rsidP="009075F3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val="es-AR"/>
        </w:rPr>
      </w:pPr>
      <w:r w:rsidRPr="00DB3EA4">
        <w:rPr>
          <w:rFonts w:asciiTheme="minorHAnsi" w:eastAsiaTheme="minorHAnsi" w:hAnsiTheme="minorHAnsi" w:cstheme="minorBidi"/>
          <w:b/>
          <w:bCs/>
          <w:lang w:val="es-AR"/>
        </w:rPr>
        <w:t>INFORME DE AUDITORÍA EMITIDO POR EL AUDITOR INDEPENDIENTE</w:t>
      </w:r>
    </w:p>
    <w:p w14:paraId="1C3AFD48" w14:textId="77777777" w:rsidR="009075F3" w:rsidRPr="00DB3EA4" w:rsidRDefault="009075F3" w:rsidP="009075F3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1E136E34" w14:textId="77777777" w:rsidR="009075F3" w:rsidRPr="00DB3EA4" w:rsidRDefault="009075F3" w:rsidP="009075F3">
      <w:pPr>
        <w:pStyle w:val="Textoindependiente"/>
        <w:spacing w:before="10"/>
        <w:rPr>
          <w:rFonts w:ascii="Times New Roman" w:hAnsi="Times New Roman" w:cs="Times New Roman"/>
          <w:sz w:val="24"/>
          <w:szCs w:val="24"/>
        </w:rPr>
      </w:pPr>
    </w:p>
    <w:p w14:paraId="6A777976" w14:textId="77777777" w:rsidR="009075F3" w:rsidRPr="00DB3EA4" w:rsidRDefault="009075F3" w:rsidP="009075F3">
      <w:pPr>
        <w:pStyle w:val="Textoindependiente"/>
        <w:spacing w:before="94"/>
        <w:ind w:left="821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Señores</w:t>
      </w:r>
    </w:p>
    <w:p w14:paraId="047B8308" w14:textId="77777777" w:rsidR="009075F3" w:rsidRPr="00DB3EA4" w:rsidRDefault="009075F3" w:rsidP="009075F3">
      <w:pPr>
        <w:spacing w:before="45"/>
        <w:ind w:left="821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Presidente</w:t>
      </w:r>
      <w:r w:rsidRPr="00DB3EA4">
        <w:rPr>
          <w:rFonts w:asciiTheme="minorHAnsi" w:hAnsiTheme="minorHAnsi" w:cstheme="minorHAnsi"/>
          <w:spacing w:val="-7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-6"/>
        </w:rPr>
        <w:t xml:space="preserve"> </w:t>
      </w:r>
      <w:r w:rsidRPr="00DB3EA4">
        <w:rPr>
          <w:rFonts w:asciiTheme="minorHAnsi" w:hAnsiTheme="minorHAnsi" w:cstheme="minorHAnsi"/>
        </w:rPr>
        <w:t>directores de</w:t>
      </w:r>
    </w:p>
    <w:p w14:paraId="115E713F" w14:textId="77777777" w:rsidR="009075F3" w:rsidRPr="00DB3EA4" w:rsidRDefault="009075F3" w:rsidP="009075F3">
      <w:pPr>
        <w:pStyle w:val="Ttulo2"/>
        <w:ind w:left="812"/>
        <w:rPr>
          <w:rFonts w:asciiTheme="minorHAnsi" w:hAnsiTheme="minorHAnsi" w:cstheme="minorHAnsi"/>
          <w:b w:val="0"/>
          <w:bCs w:val="0"/>
        </w:rPr>
      </w:pPr>
      <w:r w:rsidRPr="00DB3EA4">
        <w:rPr>
          <w:rFonts w:asciiTheme="minorHAnsi" w:hAnsiTheme="minorHAnsi" w:cstheme="minorHAnsi"/>
          <w:b w:val="0"/>
          <w:bCs w:val="0"/>
        </w:rPr>
        <w:t>ABCD</w:t>
      </w:r>
    </w:p>
    <w:p w14:paraId="6F2B3F39" w14:textId="77777777" w:rsidR="009075F3" w:rsidRPr="00DB3EA4" w:rsidRDefault="009075F3" w:rsidP="009075F3">
      <w:pPr>
        <w:pStyle w:val="Ttulo2"/>
        <w:ind w:left="812"/>
        <w:rPr>
          <w:rFonts w:asciiTheme="minorHAnsi" w:hAnsiTheme="minorHAnsi" w:cstheme="minorHAnsi"/>
          <w:u w:val="thick"/>
        </w:rPr>
      </w:pPr>
      <w:r w:rsidRPr="00DB3EA4">
        <w:rPr>
          <w:rFonts w:asciiTheme="minorHAnsi" w:hAnsiTheme="minorHAnsi" w:cstheme="minorHAnsi"/>
          <w:b w:val="0"/>
          <w:bCs w:val="0"/>
        </w:rPr>
        <w:t xml:space="preserve">Domicilio Legal: </w:t>
      </w:r>
    </w:p>
    <w:p w14:paraId="69255688" w14:textId="77777777" w:rsidR="009075F3" w:rsidRPr="00DB3EA4" w:rsidRDefault="009075F3" w:rsidP="009075F3">
      <w:pPr>
        <w:pStyle w:val="Ttulo2"/>
        <w:ind w:left="812"/>
        <w:rPr>
          <w:rFonts w:asciiTheme="minorHAnsi" w:hAnsiTheme="minorHAnsi" w:cstheme="minorHAnsi"/>
          <w:u w:val="thick"/>
        </w:rPr>
      </w:pPr>
    </w:p>
    <w:p w14:paraId="58757DBD" w14:textId="77777777" w:rsidR="009075F3" w:rsidRPr="00DB3EA4" w:rsidRDefault="009075F3" w:rsidP="009075F3">
      <w:pPr>
        <w:pStyle w:val="Ttulo2"/>
        <w:ind w:left="812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  <w:u w:val="thick"/>
        </w:rPr>
        <w:t>Informe</w:t>
      </w:r>
      <w:r w:rsidRPr="00DB3EA4">
        <w:rPr>
          <w:rFonts w:asciiTheme="minorHAnsi" w:hAnsiTheme="minorHAnsi" w:cstheme="minorHAnsi"/>
          <w:spacing w:val="13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sobre</w:t>
      </w:r>
      <w:r w:rsidRPr="00DB3EA4">
        <w:rPr>
          <w:rFonts w:asciiTheme="minorHAnsi" w:hAnsiTheme="minorHAnsi" w:cstheme="minorHAnsi"/>
          <w:spacing w:val="15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la</w:t>
      </w:r>
      <w:r w:rsidRPr="00DB3EA4">
        <w:rPr>
          <w:rFonts w:asciiTheme="minorHAnsi" w:hAnsiTheme="minorHAnsi" w:cstheme="minorHAnsi"/>
          <w:spacing w:val="15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auditoría</w:t>
      </w:r>
      <w:r w:rsidRPr="00DB3EA4">
        <w:rPr>
          <w:rFonts w:asciiTheme="minorHAnsi" w:hAnsiTheme="minorHAnsi" w:cstheme="minorHAnsi"/>
          <w:spacing w:val="17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de</w:t>
      </w:r>
      <w:r w:rsidRPr="00DB3EA4">
        <w:rPr>
          <w:rFonts w:asciiTheme="minorHAnsi" w:hAnsiTheme="minorHAnsi" w:cstheme="minorHAnsi"/>
          <w:spacing w:val="10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los</w:t>
      </w:r>
      <w:r w:rsidRPr="00DB3EA4">
        <w:rPr>
          <w:rFonts w:asciiTheme="minorHAnsi" w:hAnsiTheme="minorHAnsi" w:cstheme="minorHAnsi"/>
          <w:spacing w:val="12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estados</w:t>
      </w:r>
      <w:r w:rsidRPr="00DB3EA4">
        <w:rPr>
          <w:rFonts w:asciiTheme="minorHAnsi" w:hAnsiTheme="minorHAnsi" w:cstheme="minorHAnsi"/>
          <w:spacing w:val="11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contables</w:t>
      </w:r>
    </w:p>
    <w:p w14:paraId="2E65AFCD" w14:textId="77777777" w:rsidR="009075F3" w:rsidRPr="00DB3EA4" w:rsidRDefault="009075F3" w:rsidP="009075F3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E1613C8" w14:textId="77777777" w:rsidR="009075F3" w:rsidRPr="00DB3EA4" w:rsidRDefault="009075F3" w:rsidP="009075F3">
      <w:pPr>
        <w:pStyle w:val="Ttulo3"/>
        <w:spacing w:before="94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Opinión</w:t>
      </w:r>
    </w:p>
    <w:p w14:paraId="00019E00" w14:textId="77777777" w:rsidR="009075F3" w:rsidRPr="00DB3EA4" w:rsidRDefault="009075F3" w:rsidP="009075F3">
      <w:pPr>
        <w:pStyle w:val="Textoindependiente"/>
        <w:spacing w:before="10"/>
        <w:rPr>
          <w:rFonts w:asciiTheme="minorHAnsi" w:hAnsiTheme="minorHAnsi" w:cstheme="minorHAnsi"/>
          <w:b/>
          <w:i/>
        </w:rPr>
      </w:pPr>
    </w:p>
    <w:p w14:paraId="59171E45" w14:textId="6010C6BE" w:rsidR="009075F3" w:rsidRPr="00DB3EA4" w:rsidRDefault="009075F3" w:rsidP="009075F3">
      <w:pPr>
        <w:pStyle w:val="Textoindependiente"/>
        <w:spacing w:before="1" w:line="276" w:lineRule="auto"/>
        <w:ind w:left="821" w:right="739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He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auditado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ABCD,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="009551B6" w:rsidRPr="00DB3EA4">
        <w:rPr>
          <w:rFonts w:asciiTheme="minorHAnsi" w:hAnsiTheme="minorHAnsi" w:cstheme="minorHAnsi"/>
          <w:spacing w:val="1"/>
        </w:rPr>
        <w:t>en adelante “</w:t>
      </w:r>
      <w:r w:rsidR="005F5E9A" w:rsidRPr="00DB3EA4">
        <w:rPr>
          <w:rFonts w:asciiTheme="minorHAnsi" w:hAnsiTheme="minorHAnsi" w:cstheme="minorHAnsi"/>
          <w:spacing w:val="1"/>
        </w:rPr>
        <w:t>el ente</w:t>
      </w:r>
      <w:r w:rsidR="009551B6" w:rsidRPr="00DB3EA4">
        <w:rPr>
          <w:rFonts w:asciiTheme="minorHAnsi" w:hAnsiTheme="minorHAnsi" w:cstheme="minorHAnsi"/>
          <w:spacing w:val="1"/>
        </w:rPr>
        <w:t xml:space="preserve">” </w:t>
      </w:r>
      <w:r w:rsidRPr="00DB3EA4">
        <w:rPr>
          <w:rFonts w:asciiTheme="minorHAnsi" w:hAnsiTheme="minorHAnsi" w:cstheme="minorHAnsi"/>
        </w:rPr>
        <w:t>que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comprenden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estado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situación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="00211B72">
        <w:rPr>
          <w:rFonts w:asciiTheme="minorHAnsi" w:hAnsiTheme="minorHAnsi" w:cstheme="minorHAnsi"/>
        </w:rPr>
        <w:t>patrimonial al … de … de 2023</w:t>
      </w:r>
      <w:r w:rsidRPr="00DB3EA4">
        <w:rPr>
          <w:rFonts w:asciiTheme="minorHAnsi" w:hAnsiTheme="minorHAnsi" w:cstheme="minorHAnsi"/>
        </w:rPr>
        <w:t>, los estados de resultados, de evolución del patrimonio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neto y de flujo de efectivo correspondientes al ejercicio finalizado en dicha fecha, así como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las</w:t>
      </w:r>
      <w:r w:rsidRPr="00DB3EA4">
        <w:rPr>
          <w:rFonts w:asciiTheme="minorHAnsi" w:hAnsiTheme="minorHAnsi" w:cstheme="minorHAnsi"/>
          <w:spacing w:val="16"/>
        </w:rPr>
        <w:t xml:space="preserve"> notas </w:t>
      </w:r>
      <w:r w:rsidRPr="00DB3EA4">
        <w:rPr>
          <w:rFonts w:asciiTheme="minorHAnsi" w:hAnsiTheme="minorHAnsi" w:cstheme="minorHAnsi"/>
        </w:rPr>
        <w:t>explicativas</w:t>
      </w:r>
      <w:r w:rsidRPr="00DB3EA4">
        <w:rPr>
          <w:rFonts w:asciiTheme="minorHAnsi" w:hAnsiTheme="minorHAnsi" w:cstheme="minorHAnsi"/>
          <w:spacing w:val="15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6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6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15"/>
        </w:rPr>
        <w:t xml:space="preserve"> </w:t>
      </w:r>
      <w:r w:rsidRPr="00DB3EA4">
        <w:rPr>
          <w:rFonts w:asciiTheme="minorHAnsi" w:hAnsiTheme="minorHAnsi" w:cstheme="minorHAnsi"/>
        </w:rPr>
        <w:t>contables que</w:t>
      </w:r>
      <w:r w:rsidRPr="00DB3EA4">
        <w:rPr>
          <w:rFonts w:asciiTheme="minorHAnsi" w:hAnsiTheme="minorHAnsi" w:cstheme="minorHAnsi"/>
          <w:spacing w:val="15"/>
        </w:rPr>
        <w:t xml:space="preserve"> </w:t>
      </w:r>
      <w:r w:rsidRPr="00DB3EA4">
        <w:rPr>
          <w:rFonts w:asciiTheme="minorHAnsi" w:hAnsiTheme="minorHAnsi" w:cstheme="minorHAnsi"/>
        </w:rPr>
        <w:t xml:space="preserve">incluyen un </w:t>
      </w:r>
      <w:r w:rsidRPr="00DB3EA4">
        <w:rPr>
          <w:rFonts w:asciiTheme="minorHAnsi" w:hAnsiTheme="minorHAnsi" w:cstheme="minorHAnsi"/>
          <w:spacing w:val="-1"/>
        </w:rPr>
        <w:t xml:space="preserve">resumen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las</w:t>
      </w:r>
      <w:r w:rsidRPr="00DB3EA4">
        <w:rPr>
          <w:rFonts w:asciiTheme="minorHAnsi" w:hAnsiTheme="minorHAnsi" w:cstheme="minorHAnsi"/>
          <w:spacing w:val="-1"/>
        </w:rPr>
        <w:t xml:space="preserve"> </w:t>
      </w:r>
      <w:r w:rsidRPr="00DB3EA4">
        <w:rPr>
          <w:rFonts w:asciiTheme="minorHAnsi" w:hAnsiTheme="minorHAnsi" w:cstheme="minorHAnsi"/>
        </w:rPr>
        <w:t>políticas contables</w:t>
      </w:r>
      <w:r w:rsidRPr="00DB3EA4">
        <w:rPr>
          <w:rFonts w:asciiTheme="minorHAnsi" w:hAnsiTheme="minorHAnsi" w:cstheme="minorHAnsi"/>
          <w:spacing w:val="-3"/>
        </w:rPr>
        <w:t xml:space="preserve"> </w:t>
      </w:r>
      <w:r w:rsidRPr="00DB3EA4">
        <w:rPr>
          <w:rFonts w:asciiTheme="minorHAnsi" w:hAnsiTheme="minorHAnsi" w:cstheme="minorHAnsi"/>
        </w:rPr>
        <w:t>significativas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-3"/>
        </w:rPr>
        <w:t xml:space="preserve"> </w:t>
      </w:r>
      <w:r w:rsidRPr="00DB3EA4">
        <w:rPr>
          <w:rFonts w:asciiTheme="minorHAnsi" w:hAnsiTheme="minorHAnsi" w:cstheme="minorHAnsi"/>
        </w:rPr>
        <w:t>los anexos.</w:t>
      </w:r>
    </w:p>
    <w:p w14:paraId="66F126B7" w14:textId="1CCCE174" w:rsidR="009075F3" w:rsidRPr="00DB3EA4" w:rsidRDefault="009075F3" w:rsidP="009075F3">
      <w:pPr>
        <w:pStyle w:val="Textoindependiente"/>
        <w:spacing w:before="1" w:after="240" w:line="276" w:lineRule="auto"/>
        <w:ind w:left="821" w:right="739"/>
        <w:jc w:val="both"/>
        <w:rPr>
          <w:rFonts w:asciiTheme="minorHAnsi" w:hAnsiTheme="minorHAnsi" w:cstheme="minorHAnsi"/>
        </w:rPr>
      </w:pPr>
      <w:r w:rsidRPr="00DB3EA4">
        <w:rPr>
          <w:rFonts w:ascii="Calibri" w:hAnsi="Calibri" w:cs="Calibri"/>
        </w:rPr>
        <w:t xml:space="preserve">Las cifras y otra información correspondientes al ejercicio </w:t>
      </w:r>
      <w:r w:rsidR="00211B72">
        <w:rPr>
          <w:rFonts w:ascii="Calibri" w:hAnsi="Calibri" w:cs="Calibri"/>
        </w:rPr>
        <w:t>finalizado el … de …………… de 2022</w:t>
      </w:r>
      <w:r w:rsidRPr="00DB3EA4">
        <w:rPr>
          <w:rFonts w:ascii="Calibri" w:hAnsi="Calibri" w:cs="Calibri"/>
        </w:rPr>
        <w:t xml:space="preserve"> son parte integrante de los estados contables mencionados precedentemente y se las presenta con el propósito de que se interpreten exclusivamente en relación con las cifras y con la información del ejercicio actual.</w:t>
      </w:r>
    </w:p>
    <w:p w14:paraId="4C672687" w14:textId="00484A00" w:rsidR="009075F3" w:rsidRPr="00DB3EA4" w:rsidRDefault="009075F3" w:rsidP="009075F3">
      <w:pPr>
        <w:pStyle w:val="Textoindependiente"/>
        <w:spacing w:line="276" w:lineRule="auto"/>
        <w:ind w:left="821" w:right="740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mi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opinión,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adjuntos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presentan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razonablemente,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todos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 xml:space="preserve">aspectos significativos, la situación patrimonial de ABCD al   … de   … de </w:t>
      </w:r>
      <w:r w:rsidR="00211B72">
        <w:rPr>
          <w:rFonts w:asciiTheme="minorHAnsi" w:hAnsiTheme="minorHAnsi" w:cstheme="minorHAnsi"/>
        </w:rPr>
        <w:t>2023</w:t>
      </w:r>
      <w:r w:rsidRPr="00DB3EA4">
        <w:rPr>
          <w:rFonts w:asciiTheme="minorHAnsi" w:hAnsiTheme="minorHAnsi" w:cstheme="minorHAnsi"/>
        </w:rPr>
        <w:t>, así como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sus resultados, la evolución de su patrimonio neto y el flujo de su efectivo correspondientes al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ejercicio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finalizado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fecha,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conformidad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normas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profesionales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argentinas.</w:t>
      </w:r>
    </w:p>
    <w:p w14:paraId="2C3DE009" w14:textId="77777777" w:rsidR="009075F3" w:rsidRPr="00DB3EA4" w:rsidRDefault="009075F3" w:rsidP="009075F3">
      <w:pPr>
        <w:pStyle w:val="Textoindependiente"/>
        <w:spacing w:before="6"/>
        <w:rPr>
          <w:rFonts w:asciiTheme="minorHAnsi" w:hAnsiTheme="minorHAnsi" w:cstheme="minorHAnsi"/>
        </w:rPr>
      </w:pPr>
    </w:p>
    <w:p w14:paraId="5CC88EB0" w14:textId="77777777" w:rsidR="009075F3" w:rsidRPr="00DB3EA4" w:rsidRDefault="009075F3" w:rsidP="009075F3">
      <w:pPr>
        <w:pStyle w:val="Ttulo3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Fundamento</w:t>
      </w:r>
      <w:r w:rsidRPr="00DB3EA4">
        <w:rPr>
          <w:rFonts w:asciiTheme="minorHAnsi" w:hAnsiTheme="minorHAnsi" w:cstheme="minorHAnsi"/>
          <w:spacing w:val="12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0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8"/>
        </w:rPr>
        <w:t xml:space="preserve"> </w:t>
      </w:r>
      <w:r w:rsidRPr="00DB3EA4">
        <w:rPr>
          <w:rFonts w:asciiTheme="minorHAnsi" w:hAnsiTheme="minorHAnsi" w:cstheme="minorHAnsi"/>
        </w:rPr>
        <w:t>opinión</w:t>
      </w:r>
    </w:p>
    <w:p w14:paraId="1516D27A" w14:textId="77777777" w:rsidR="009075F3" w:rsidRPr="00DB3EA4" w:rsidRDefault="009075F3" w:rsidP="009075F3">
      <w:pPr>
        <w:pStyle w:val="Textoindependiente"/>
        <w:spacing w:before="10"/>
        <w:rPr>
          <w:rFonts w:asciiTheme="minorHAnsi" w:hAnsiTheme="minorHAnsi" w:cstheme="minorHAnsi"/>
          <w:b/>
          <w:i/>
        </w:rPr>
      </w:pPr>
    </w:p>
    <w:p w14:paraId="27955250" w14:textId="2A03A208" w:rsidR="009075F3" w:rsidRPr="00DB3EA4" w:rsidRDefault="009075F3" w:rsidP="009075F3">
      <w:pPr>
        <w:pStyle w:val="Textoindependiente"/>
        <w:spacing w:line="276" w:lineRule="auto"/>
        <w:ind w:left="821" w:right="738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He llevado a cabo mi auditoría de conformidad con las normas de auditoría establecidas en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Resolución Técnica N° 37 de la Federación Argentina de Consejos Profesionales de Ciencias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Económicas aprobadas por la Resolución Técnica N° 21/21 del Consejo Profesional de Ciencias Económicas de la Provincia de San Luis. Mis responsabilidades de acuerdo con dichas normas se describen más adelante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sección</w:t>
      </w:r>
      <w:r w:rsidRPr="00DB3EA4">
        <w:rPr>
          <w:rFonts w:asciiTheme="minorHAnsi" w:hAnsiTheme="minorHAnsi" w:cstheme="minorHAnsi"/>
          <w:spacing w:val="1"/>
        </w:rPr>
        <w:t xml:space="preserve"> “</w:t>
      </w:r>
      <w:r w:rsidRPr="00DB3EA4">
        <w:rPr>
          <w:rFonts w:asciiTheme="minorHAnsi" w:hAnsiTheme="minorHAnsi" w:cstheme="minorHAnsi"/>
          <w:i/>
        </w:rPr>
        <w:t>Responsabilidades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  <w:i/>
        </w:rPr>
        <w:t>del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  <w:i/>
        </w:rPr>
        <w:t>auditor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  <w:i/>
        </w:rPr>
        <w:t>en relación con la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  <w:i/>
        </w:rPr>
        <w:t>auditoría de los</w:t>
      </w:r>
      <w:r w:rsidRPr="00DB3EA4">
        <w:rPr>
          <w:rFonts w:asciiTheme="minorHAnsi" w:hAnsiTheme="minorHAnsi" w:cstheme="minorHAnsi"/>
          <w:i/>
          <w:spacing w:val="61"/>
        </w:rPr>
        <w:t xml:space="preserve"> </w:t>
      </w:r>
      <w:r w:rsidRPr="00DB3EA4">
        <w:rPr>
          <w:rFonts w:asciiTheme="minorHAnsi" w:hAnsiTheme="minorHAnsi" w:cstheme="minorHAnsi"/>
          <w:i/>
        </w:rPr>
        <w:t>estados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  <w:i/>
        </w:rPr>
        <w:t>contables”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mi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informe.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Soy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independiente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="005F5E9A" w:rsidRPr="00DB3EA4">
        <w:rPr>
          <w:rFonts w:asciiTheme="minorHAnsi" w:hAnsiTheme="minorHAnsi" w:cstheme="minorHAnsi"/>
        </w:rPr>
        <w:t>del ente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he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cumplido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demás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responsabilidades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ética de conformidad con los requerimientos del Código de Ética del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Consejo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Profesional de Ciencias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Económicas de la Provincia de San Luis y de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Resolución Técnica N° 37 de la FACPCE.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Considero que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elementos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juicio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que he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obtenido</w:t>
      </w:r>
      <w:r w:rsidRPr="00DB3EA4">
        <w:rPr>
          <w:rFonts w:asciiTheme="minorHAnsi" w:hAnsiTheme="minorHAnsi" w:cstheme="minorHAnsi"/>
          <w:spacing w:val="14"/>
        </w:rPr>
        <w:t xml:space="preserve"> </w:t>
      </w:r>
      <w:r w:rsidRPr="00DB3EA4">
        <w:rPr>
          <w:rFonts w:asciiTheme="minorHAnsi" w:hAnsiTheme="minorHAnsi" w:cstheme="minorHAnsi"/>
        </w:rPr>
        <w:t>proporcionan</w:t>
      </w:r>
      <w:r w:rsidRPr="00DB3EA4">
        <w:rPr>
          <w:rFonts w:asciiTheme="minorHAnsi" w:hAnsiTheme="minorHAnsi" w:cstheme="minorHAnsi"/>
          <w:spacing w:val="12"/>
        </w:rPr>
        <w:t xml:space="preserve"> </w:t>
      </w:r>
      <w:r w:rsidRPr="00DB3EA4">
        <w:rPr>
          <w:rFonts w:asciiTheme="minorHAnsi" w:hAnsiTheme="minorHAnsi" w:cstheme="minorHAnsi"/>
        </w:rPr>
        <w:t>una</w:t>
      </w:r>
      <w:r w:rsidRPr="00DB3EA4">
        <w:rPr>
          <w:rFonts w:asciiTheme="minorHAnsi" w:hAnsiTheme="minorHAnsi" w:cstheme="minorHAnsi"/>
          <w:spacing w:val="10"/>
        </w:rPr>
        <w:t xml:space="preserve"> </w:t>
      </w:r>
      <w:r w:rsidRPr="00DB3EA4">
        <w:rPr>
          <w:rFonts w:asciiTheme="minorHAnsi" w:hAnsiTheme="minorHAnsi" w:cstheme="minorHAnsi"/>
        </w:rPr>
        <w:t>base</w:t>
      </w:r>
      <w:r w:rsidRPr="00DB3EA4">
        <w:rPr>
          <w:rFonts w:asciiTheme="minorHAnsi" w:hAnsiTheme="minorHAnsi" w:cstheme="minorHAnsi"/>
          <w:spacing w:val="19"/>
        </w:rPr>
        <w:t xml:space="preserve"> </w:t>
      </w:r>
      <w:r w:rsidRPr="00DB3EA4">
        <w:rPr>
          <w:rFonts w:asciiTheme="minorHAnsi" w:hAnsiTheme="minorHAnsi" w:cstheme="minorHAnsi"/>
        </w:rPr>
        <w:t>suficiente</w:t>
      </w:r>
      <w:r w:rsidRPr="00DB3EA4">
        <w:rPr>
          <w:rFonts w:asciiTheme="minorHAnsi" w:hAnsiTheme="minorHAnsi" w:cstheme="minorHAnsi"/>
          <w:spacing w:val="15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15"/>
        </w:rPr>
        <w:t xml:space="preserve"> </w:t>
      </w:r>
      <w:r w:rsidRPr="00DB3EA4">
        <w:rPr>
          <w:rFonts w:asciiTheme="minorHAnsi" w:hAnsiTheme="minorHAnsi" w:cstheme="minorHAnsi"/>
        </w:rPr>
        <w:t>adecuada</w:t>
      </w:r>
      <w:r w:rsidRPr="00DB3EA4">
        <w:rPr>
          <w:rFonts w:asciiTheme="minorHAnsi" w:hAnsiTheme="minorHAnsi" w:cstheme="minorHAnsi"/>
          <w:spacing w:val="14"/>
        </w:rPr>
        <w:t xml:space="preserve"> </w:t>
      </w:r>
      <w:r w:rsidRPr="00DB3EA4">
        <w:rPr>
          <w:rFonts w:asciiTheme="minorHAnsi" w:hAnsiTheme="minorHAnsi" w:cstheme="minorHAnsi"/>
        </w:rPr>
        <w:t>para</w:t>
      </w:r>
      <w:r w:rsidRPr="00DB3EA4">
        <w:rPr>
          <w:rFonts w:asciiTheme="minorHAnsi" w:hAnsiTheme="minorHAnsi" w:cstheme="minorHAnsi"/>
          <w:spacing w:val="10"/>
        </w:rPr>
        <w:t xml:space="preserve"> </w:t>
      </w:r>
      <w:r w:rsidRPr="00DB3EA4">
        <w:rPr>
          <w:rFonts w:asciiTheme="minorHAnsi" w:hAnsiTheme="minorHAnsi" w:cstheme="minorHAnsi"/>
        </w:rPr>
        <w:t>mi</w:t>
      </w:r>
      <w:r w:rsidRPr="00DB3EA4">
        <w:rPr>
          <w:rFonts w:asciiTheme="minorHAnsi" w:hAnsiTheme="minorHAnsi" w:cstheme="minorHAnsi"/>
          <w:spacing w:val="14"/>
        </w:rPr>
        <w:t xml:space="preserve"> </w:t>
      </w:r>
      <w:r w:rsidRPr="00DB3EA4">
        <w:rPr>
          <w:rFonts w:asciiTheme="minorHAnsi" w:hAnsiTheme="minorHAnsi" w:cstheme="minorHAnsi"/>
        </w:rPr>
        <w:t>opinión.</w:t>
      </w:r>
    </w:p>
    <w:p w14:paraId="26837F30" w14:textId="77777777" w:rsidR="009075F3" w:rsidRPr="00DB3EA4" w:rsidRDefault="009075F3" w:rsidP="009075F3">
      <w:pPr>
        <w:pStyle w:val="Textoindependiente"/>
        <w:rPr>
          <w:rFonts w:asciiTheme="minorHAnsi" w:hAnsiTheme="minorHAnsi" w:cstheme="minorHAnsi"/>
        </w:rPr>
      </w:pPr>
    </w:p>
    <w:p w14:paraId="1DB309CA" w14:textId="416EF532" w:rsidR="009075F3" w:rsidRPr="00DB3EA4" w:rsidRDefault="009075F3" w:rsidP="009075F3">
      <w:pPr>
        <w:pStyle w:val="Ttulo3"/>
        <w:spacing w:line="278" w:lineRule="auto"/>
        <w:ind w:left="0" w:right="459" w:firstLine="708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 xml:space="preserve">  Responsabilidades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dirección</w:t>
      </w:r>
      <w:r w:rsidRPr="00DB3EA4">
        <w:rPr>
          <w:rFonts w:asciiTheme="minorHAnsi" w:hAnsiTheme="minorHAnsi" w:cstheme="minorHAnsi"/>
          <w:spacing w:val="8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="009551B6" w:rsidRPr="00DB3EA4">
        <w:rPr>
          <w:rFonts w:asciiTheme="minorHAnsi" w:hAnsiTheme="minorHAnsi" w:cstheme="minorHAnsi"/>
          <w:spacing w:val="11"/>
        </w:rPr>
        <w:t xml:space="preserve">l ente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22"/>
        </w:rPr>
        <w:t xml:space="preserve"> </w:t>
      </w:r>
      <w:r w:rsidRPr="00DB3EA4">
        <w:rPr>
          <w:rFonts w:asciiTheme="minorHAnsi" w:hAnsiTheme="minorHAnsi" w:cstheme="minorHAnsi"/>
        </w:rPr>
        <w:t>relación</w:t>
      </w:r>
      <w:r w:rsidRPr="00DB3EA4">
        <w:rPr>
          <w:rFonts w:asciiTheme="minorHAnsi" w:hAnsiTheme="minorHAnsi" w:cstheme="minorHAnsi"/>
          <w:spacing w:val="17"/>
        </w:rPr>
        <w:t xml:space="preserve"> </w:t>
      </w:r>
      <w:r w:rsidRPr="00DB3EA4">
        <w:rPr>
          <w:rFonts w:asciiTheme="minorHAnsi" w:hAnsiTheme="minorHAnsi" w:cstheme="minorHAnsi"/>
        </w:rPr>
        <w:t>con los</w:t>
      </w:r>
      <w:r w:rsidRPr="00DB3EA4">
        <w:rPr>
          <w:rFonts w:asciiTheme="minorHAnsi" w:hAnsiTheme="minorHAnsi" w:cstheme="minorHAnsi"/>
          <w:spacing w:val="10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7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</w:p>
    <w:p w14:paraId="788B4A72" w14:textId="77777777" w:rsidR="009075F3" w:rsidRPr="00DB3EA4" w:rsidRDefault="009075F3" w:rsidP="009075F3">
      <w:pPr>
        <w:pStyle w:val="Textoindependiente"/>
        <w:spacing w:before="7"/>
        <w:rPr>
          <w:rFonts w:asciiTheme="minorHAnsi" w:hAnsiTheme="minorHAnsi" w:cstheme="minorHAnsi"/>
          <w:b/>
          <w:i/>
        </w:rPr>
      </w:pPr>
    </w:p>
    <w:p w14:paraId="12B3DCDF" w14:textId="2A921EFE" w:rsidR="009075F3" w:rsidRPr="00DB3EA4" w:rsidRDefault="009075F3" w:rsidP="009075F3">
      <w:pPr>
        <w:pStyle w:val="Textoindependiente"/>
        <w:spacing w:line="276" w:lineRule="auto"/>
        <w:ind w:left="821" w:right="573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dirección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="009551B6" w:rsidRPr="00DB3EA4">
        <w:rPr>
          <w:rFonts w:asciiTheme="minorHAnsi" w:hAnsiTheme="minorHAnsi" w:cstheme="minorHAnsi"/>
        </w:rPr>
        <w:t>del ente</w:t>
      </w:r>
      <w:r w:rsidR="009551B6"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responsable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preparación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presentación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razonable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adjuntos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conformidad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normas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contables profesionales argentinas, y del control interno que considere necesario para permitir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preparación de estados contables libres de incorrección significativa.</w:t>
      </w:r>
    </w:p>
    <w:p w14:paraId="192D0864" w14:textId="4D7EBAC8" w:rsidR="009075F3" w:rsidRPr="00DB3EA4" w:rsidRDefault="009075F3" w:rsidP="009075F3">
      <w:pPr>
        <w:pStyle w:val="Textoindependiente"/>
        <w:spacing w:before="86" w:line="276" w:lineRule="auto"/>
        <w:ind w:left="821" w:right="573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preparación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contables,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dirección 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responsable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evaluación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capacidad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="009551B6" w:rsidRPr="00DB3EA4">
        <w:rPr>
          <w:rFonts w:asciiTheme="minorHAnsi" w:hAnsiTheme="minorHAnsi" w:cstheme="minorHAnsi"/>
        </w:rPr>
        <w:t>del ente</w:t>
      </w:r>
      <w:r w:rsidR="009551B6"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para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continuar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como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empresa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funcionamiento, revelando, en caso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corresponder,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las cuestiones relacionadas con este aspecto y utilizando el principio contable de empresa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 funcionamiento, excepto si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lastRenderedPageBreak/>
        <w:t>dirección tuviera intención de liquidar la Sociedad o de cesar sus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operaciones,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</w:t>
      </w:r>
      <w:r w:rsidRPr="00DB3EA4">
        <w:rPr>
          <w:rFonts w:asciiTheme="minorHAnsi" w:hAnsiTheme="minorHAnsi" w:cstheme="minorHAnsi"/>
          <w:spacing w:val="3"/>
        </w:rPr>
        <w:t xml:space="preserve"> </w:t>
      </w:r>
      <w:r w:rsidRPr="00DB3EA4">
        <w:rPr>
          <w:rFonts w:asciiTheme="minorHAnsi" w:hAnsiTheme="minorHAnsi" w:cstheme="minorHAnsi"/>
        </w:rPr>
        <w:t>bien</w:t>
      </w:r>
      <w:r w:rsidRPr="00DB3EA4">
        <w:rPr>
          <w:rFonts w:asciiTheme="minorHAnsi" w:hAnsiTheme="minorHAnsi" w:cstheme="minorHAnsi"/>
          <w:spacing w:val="2"/>
        </w:rPr>
        <w:t xml:space="preserve"> </w:t>
      </w:r>
      <w:r w:rsidRPr="00DB3EA4">
        <w:rPr>
          <w:rFonts w:asciiTheme="minorHAnsi" w:hAnsiTheme="minorHAnsi" w:cstheme="minorHAnsi"/>
        </w:rPr>
        <w:t>no existiera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otra</w:t>
      </w:r>
      <w:r w:rsidRPr="00DB3EA4">
        <w:rPr>
          <w:rFonts w:asciiTheme="minorHAnsi" w:hAnsiTheme="minorHAnsi" w:cstheme="minorHAnsi"/>
          <w:spacing w:val="3"/>
        </w:rPr>
        <w:t xml:space="preserve"> </w:t>
      </w:r>
      <w:r w:rsidRPr="00DB3EA4">
        <w:rPr>
          <w:rFonts w:asciiTheme="minorHAnsi" w:hAnsiTheme="minorHAnsi" w:cstheme="minorHAnsi"/>
        </w:rPr>
        <w:t>alternativa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realista.</w:t>
      </w:r>
    </w:p>
    <w:p w14:paraId="6FA7B2B3" w14:textId="77777777" w:rsidR="009075F3" w:rsidRPr="00DB3EA4" w:rsidRDefault="009075F3" w:rsidP="009075F3">
      <w:pPr>
        <w:pStyle w:val="Textoindependiente"/>
        <w:spacing w:before="4"/>
        <w:rPr>
          <w:rFonts w:asciiTheme="minorHAnsi" w:hAnsiTheme="minorHAnsi" w:cstheme="minorHAnsi"/>
        </w:rPr>
      </w:pPr>
    </w:p>
    <w:p w14:paraId="0F7F7D15" w14:textId="77777777" w:rsidR="009075F3" w:rsidRPr="00DB3EA4" w:rsidRDefault="009075F3" w:rsidP="009075F3">
      <w:pPr>
        <w:pStyle w:val="Ttulo3"/>
        <w:spacing w:before="1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Responsabilidades</w:t>
      </w:r>
      <w:r w:rsidRPr="00DB3EA4">
        <w:rPr>
          <w:rFonts w:asciiTheme="minorHAnsi" w:hAnsiTheme="minorHAnsi" w:cstheme="minorHAnsi"/>
          <w:spacing w:val="3"/>
        </w:rPr>
        <w:t xml:space="preserve"> </w:t>
      </w:r>
      <w:r w:rsidRPr="00DB3EA4">
        <w:rPr>
          <w:rFonts w:asciiTheme="minorHAnsi" w:hAnsiTheme="minorHAnsi" w:cstheme="minorHAnsi"/>
        </w:rPr>
        <w:t>del</w:t>
      </w:r>
      <w:r w:rsidRPr="00DB3EA4">
        <w:rPr>
          <w:rFonts w:asciiTheme="minorHAnsi" w:hAnsiTheme="minorHAnsi" w:cstheme="minorHAnsi"/>
          <w:spacing w:val="-3"/>
        </w:rPr>
        <w:t xml:space="preserve"> </w:t>
      </w:r>
      <w:r w:rsidRPr="00DB3EA4">
        <w:rPr>
          <w:rFonts w:asciiTheme="minorHAnsi" w:hAnsiTheme="minorHAnsi" w:cstheme="minorHAnsi"/>
        </w:rPr>
        <w:t>auditor</w:t>
      </w:r>
      <w:r w:rsidRPr="00DB3EA4">
        <w:rPr>
          <w:rFonts w:asciiTheme="minorHAnsi" w:hAnsiTheme="minorHAnsi" w:cstheme="minorHAnsi"/>
          <w:spacing w:val="50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52"/>
        </w:rPr>
        <w:t xml:space="preserve"> </w:t>
      </w:r>
      <w:r w:rsidRPr="00DB3EA4">
        <w:rPr>
          <w:rFonts w:asciiTheme="minorHAnsi" w:hAnsiTheme="minorHAnsi" w:cstheme="minorHAnsi"/>
        </w:rPr>
        <w:t>relación</w:t>
      </w:r>
      <w:r w:rsidRPr="00DB3EA4">
        <w:rPr>
          <w:rFonts w:asciiTheme="minorHAnsi" w:hAnsiTheme="minorHAnsi" w:cstheme="minorHAnsi"/>
          <w:spacing w:val="50"/>
        </w:rPr>
        <w:t xml:space="preserve"> </w:t>
      </w:r>
      <w:r w:rsidRPr="00DB3EA4">
        <w:rPr>
          <w:rFonts w:asciiTheme="minorHAnsi" w:hAnsiTheme="minorHAnsi" w:cstheme="minorHAnsi"/>
        </w:rPr>
        <w:t>con</w:t>
      </w:r>
      <w:r w:rsidRPr="00DB3EA4">
        <w:rPr>
          <w:rFonts w:asciiTheme="minorHAnsi" w:hAnsiTheme="minorHAnsi" w:cstheme="minorHAnsi"/>
          <w:spacing w:val="54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48"/>
        </w:rPr>
        <w:t xml:space="preserve"> </w:t>
      </w:r>
      <w:r w:rsidRPr="00DB3EA4">
        <w:rPr>
          <w:rFonts w:asciiTheme="minorHAnsi" w:hAnsiTheme="minorHAnsi" w:cstheme="minorHAnsi"/>
        </w:rPr>
        <w:t>auditoría</w:t>
      </w:r>
      <w:r w:rsidRPr="00DB3EA4">
        <w:rPr>
          <w:rFonts w:asciiTheme="minorHAnsi" w:hAnsiTheme="minorHAnsi" w:cstheme="minorHAnsi"/>
          <w:spacing w:val="56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52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50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50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</w:p>
    <w:p w14:paraId="28EE5271" w14:textId="77777777" w:rsidR="009075F3" w:rsidRPr="00DB3EA4" w:rsidRDefault="009075F3" w:rsidP="009075F3">
      <w:pPr>
        <w:pStyle w:val="Textoindependiente"/>
        <w:spacing w:before="1"/>
        <w:rPr>
          <w:rFonts w:asciiTheme="minorHAnsi" w:hAnsiTheme="minorHAnsi" w:cstheme="minorHAnsi"/>
          <w:b/>
          <w:i/>
        </w:rPr>
      </w:pPr>
    </w:p>
    <w:p w14:paraId="59DD7B49" w14:textId="77777777" w:rsidR="009075F3" w:rsidRPr="00DB3EA4" w:rsidRDefault="009075F3" w:rsidP="009075F3">
      <w:pPr>
        <w:pStyle w:val="Textoindependiente"/>
        <w:spacing w:line="276" w:lineRule="auto"/>
        <w:ind w:left="821" w:right="573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Mis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objetivos son obtener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una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seguridad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razonable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que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contables en su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conjunto están libres de incorrección significativa 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emitir un informe de auditoría que contenga mi opinión. Seguridad razonable es un alto grado 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seguridad,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pero no garantiza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que una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auditoría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realizada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 conformidad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Resolución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Técnica N° 37 de la FACPCE siempre detecte una incorrección significativa cuando exista. Las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incorrecciones se consideran significativas si, individualmente o de forma agregada, puede preverse razonablemente que influyan en las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decisiones económicas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que</w:t>
      </w:r>
      <w:r w:rsidRPr="00DB3EA4">
        <w:rPr>
          <w:rFonts w:asciiTheme="minorHAnsi" w:hAnsiTheme="minorHAnsi" w:cstheme="minorHAnsi"/>
          <w:spacing w:val="-3"/>
        </w:rPr>
        <w:t xml:space="preserve"> </w:t>
      </w:r>
      <w:r w:rsidRPr="00DB3EA4">
        <w:rPr>
          <w:rFonts w:asciiTheme="minorHAnsi" w:hAnsiTheme="minorHAnsi" w:cstheme="minorHAnsi"/>
        </w:rPr>
        <w:t>los usuarios</w:t>
      </w:r>
      <w:r w:rsidRPr="00DB3EA4">
        <w:rPr>
          <w:rFonts w:asciiTheme="minorHAnsi" w:hAnsiTheme="minorHAnsi" w:cstheme="minorHAnsi"/>
          <w:spacing w:val="2"/>
        </w:rPr>
        <w:t xml:space="preserve"> </w:t>
      </w:r>
      <w:r w:rsidRPr="00DB3EA4">
        <w:rPr>
          <w:rFonts w:asciiTheme="minorHAnsi" w:hAnsiTheme="minorHAnsi" w:cstheme="minorHAnsi"/>
        </w:rPr>
        <w:t>toman</w:t>
      </w:r>
      <w:r w:rsidRPr="00DB3EA4">
        <w:rPr>
          <w:rFonts w:asciiTheme="minorHAnsi" w:hAnsiTheme="minorHAnsi" w:cstheme="minorHAnsi"/>
          <w:spacing w:val="-3"/>
        </w:rPr>
        <w:t xml:space="preserve"> </w:t>
      </w:r>
      <w:r w:rsidRPr="00DB3EA4">
        <w:rPr>
          <w:rFonts w:asciiTheme="minorHAnsi" w:hAnsiTheme="minorHAnsi" w:cstheme="minorHAnsi"/>
        </w:rPr>
        <w:t>basándose</w:t>
      </w:r>
      <w:r w:rsidRPr="00DB3EA4">
        <w:rPr>
          <w:rFonts w:asciiTheme="minorHAnsi" w:hAnsiTheme="minorHAnsi" w:cstheme="minorHAnsi"/>
          <w:spacing w:val="3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2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3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3"/>
        </w:rPr>
        <w:t xml:space="preserve"> </w:t>
      </w:r>
      <w:r w:rsidRPr="00DB3EA4">
        <w:rPr>
          <w:rFonts w:asciiTheme="minorHAnsi" w:hAnsiTheme="minorHAnsi" w:cstheme="minorHAnsi"/>
        </w:rPr>
        <w:t>contables.</w:t>
      </w:r>
    </w:p>
    <w:p w14:paraId="20CF8F3D" w14:textId="77777777" w:rsidR="009075F3" w:rsidRPr="00DB3EA4" w:rsidRDefault="009075F3" w:rsidP="009075F3">
      <w:pPr>
        <w:pStyle w:val="Textoindependiente"/>
        <w:spacing w:before="6"/>
        <w:rPr>
          <w:rFonts w:asciiTheme="minorHAnsi" w:hAnsiTheme="minorHAnsi" w:cstheme="minorHAnsi"/>
        </w:rPr>
      </w:pPr>
    </w:p>
    <w:p w14:paraId="55B6EA54" w14:textId="77777777" w:rsidR="009075F3" w:rsidRPr="00DB3EA4" w:rsidRDefault="009075F3" w:rsidP="009075F3">
      <w:pPr>
        <w:pStyle w:val="Textoindependiente"/>
        <w:spacing w:before="1" w:line="276" w:lineRule="auto"/>
        <w:ind w:left="821" w:right="574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Como parte de una auditoría de conformidad con la Resolución Técnica N° 37 de la FACPCE,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aplico mi juicio profesional y mantengo una actitud de escepticismo profesional durante toda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auditoría.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También:</w:t>
      </w:r>
    </w:p>
    <w:p w14:paraId="65488A2E" w14:textId="77777777" w:rsidR="009075F3" w:rsidRPr="00DB3EA4" w:rsidRDefault="009075F3" w:rsidP="009075F3">
      <w:pPr>
        <w:pStyle w:val="Textoindependiente"/>
        <w:spacing w:before="8"/>
        <w:rPr>
          <w:rFonts w:asciiTheme="minorHAnsi" w:hAnsiTheme="minorHAnsi" w:cstheme="minorHAnsi"/>
        </w:rPr>
      </w:pPr>
    </w:p>
    <w:p w14:paraId="2AE9F59B" w14:textId="77777777" w:rsidR="009075F3" w:rsidRPr="00DB3EA4" w:rsidRDefault="009075F3" w:rsidP="009075F3">
      <w:pPr>
        <w:pStyle w:val="Prrafodelista"/>
        <w:numPr>
          <w:ilvl w:val="0"/>
          <w:numId w:val="2"/>
        </w:numPr>
        <w:tabs>
          <w:tab w:val="left" w:pos="1183"/>
        </w:tabs>
        <w:spacing w:before="1" w:line="276" w:lineRule="auto"/>
        <w:ind w:right="576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Identifico y evalúo los riesgos de incorrección significativa en los estados contables,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diseño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aplico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procedimientos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auditoría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para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responder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dichos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riesgos 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obtengo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elementos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 juicio suficientes y adecuados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para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proporcionar una base para mi opinión.</w:t>
      </w:r>
    </w:p>
    <w:p w14:paraId="6C800E8D" w14:textId="77777777" w:rsidR="009075F3" w:rsidRPr="00DB3EA4" w:rsidRDefault="009075F3" w:rsidP="009075F3">
      <w:pPr>
        <w:pStyle w:val="Textoindependiente"/>
        <w:spacing w:before="4"/>
        <w:rPr>
          <w:rFonts w:asciiTheme="minorHAnsi" w:hAnsiTheme="minorHAnsi" w:cstheme="minorHAnsi"/>
        </w:rPr>
      </w:pPr>
    </w:p>
    <w:p w14:paraId="07BB2FDC" w14:textId="77777777" w:rsidR="009075F3" w:rsidRPr="00DB3EA4" w:rsidRDefault="009075F3" w:rsidP="009075F3">
      <w:pPr>
        <w:pStyle w:val="Prrafodelista"/>
        <w:numPr>
          <w:ilvl w:val="0"/>
          <w:numId w:val="2"/>
        </w:numPr>
        <w:tabs>
          <w:tab w:val="left" w:pos="1247"/>
        </w:tabs>
        <w:spacing w:line="276" w:lineRule="auto"/>
        <w:ind w:left="1246" w:right="575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Obtengo conocimiento del control interno relevante para la auditoría con el fin de diseñar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procedimientos de auditoría que sean apropiados en función de las circunstancias y no con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finalidad</w:t>
      </w:r>
      <w:r w:rsidRPr="00DB3EA4">
        <w:rPr>
          <w:rFonts w:asciiTheme="minorHAnsi" w:hAnsiTheme="minorHAnsi" w:cstheme="minorHAnsi"/>
          <w:spacing w:val="-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expresar una opinión</w:t>
      </w:r>
      <w:r w:rsidRPr="00DB3EA4">
        <w:rPr>
          <w:rFonts w:asciiTheme="minorHAnsi" w:hAnsiTheme="minorHAnsi" w:cstheme="minorHAnsi"/>
          <w:spacing w:val="-1"/>
        </w:rPr>
        <w:t xml:space="preserve"> </w:t>
      </w:r>
      <w:r w:rsidRPr="00DB3EA4">
        <w:rPr>
          <w:rFonts w:asciiTheme="minorHAnsi" w:hAnsiTheme="minorHAnsi" w:cstheme="minorHAnsi"/>
        </w:rPr>
        <w:t>sobre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la eficacia</w:t>
      </w:r>
      <w:r w:rsidRPr="00DB3EA4">
        <w:rPr>
          <w:rFonts w:asciiTheme="minorHAnsi" w:hAnsiTheme="minorHAnsi" w:cstheme="minorHAnsi"/>
          <w:spacing w:val="-1"/>
        </w:rPr>
        <w:t xml:space="preserve"> </w:t>
      </w:r>
      <w:r w:rsidRPr="00DB3EA4">
        <w:rPr>
          <w:rFonts w:asciiTheme="minorHAnsi" w:hAnsiTheme="minorHAnsi" w:cstheme="minorHAnsi"/>
        </w:rPr>
        <w:t>del control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interno de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-1"/>
        </w:rPr>
        <w:t xml:space="preserve"> </w:t>
      </w:r>
      <w:r w:rsidRPr="00DB3EA4">
        <w:rPr>
          <w:rFonts w:asciiTheme="minorHAnsi" w:hAnsiTheme="minorHAnsi" w:cstheme="minorHAnsi"/>
        </w:rPr>
        <w:t>Sociedad.</w:t>
      </w:r>
    </w:p>
    <w:p w14:paraId="3327CF7B" w14:textId="77777777" w:rsidR="009075F3" w:rsidRPr="00DB3EA4" w:rsidRDefault="009075F3" w:rsidP="009075F3">
      <w:pPr>
        <w:pStyle w:val="Textoindependiente"/>
        <w:spacing w:before="4"/>
        <w:rPr>
          <w:rFonts w:asciiTheme="minorHAnsi" w:hAnsiTheme="minorHAnsi" w:cstheme="minorHAnsi"/>
        </w:rPr>
      </w:pPr>
    </w:p>
    <w:p w14:paraId="194F833E" w14:textId="04417B94" w:rsidR="009075F3" w:rsidRPr="00DB3EA4" w:rsidRDefault="009075F3" w:rsidP="009075F3">
      <w:pPr>
        <w:pStyle w:val="Prrafodelista"/>
        <w:numPr>
          <w:ilvl w:val="0"/>
          <w:numId w:val="2"/>
        </w:numPr>
        <w:tabs>
          <w:tab w:val="left" w:pos="1247"/>
        </w:tabs>
        <w:spacing w:line="276" w:lineRule="auto"/>
        <w:ind w:left="1246" w:right="575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Evalúo si las políticas contables aplicadas son adecuadas, así como la razonabilidad de las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estimaciones contables y la correspondiente información revelada por la dirección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="009551B6" w:rsidRPr="00DB3EA4">
        <w:rPr>
          <w:rFonts w:asciiTheme="minorHAnsi" w:hAnsiTheme="minorHAnsi" w:cstheme="minorHAnsi"/>
        </w:rPr>
        <w:t>del ente</w:t>
      </w:r>
      <w:r w:rsidRPr="00DB3EA4">
        <w:rPr>
          <w:rFonts w:asciiTheme="minorHAnsi" w:hAnsiTheme="minorHAnsi" w:cstheme="minorHAnsi"/>
        </w:rPr>
        <w:t>.</w:t>
      </w:r>
    </w:p>
    <w:p w14:paraId="1A6AA809" w14:textId="77777777" w:rsidR="009075F3" w:rsidRPr="00DB3EA4" w:rsidRDefault="009075F3" w:rsidP="009075F3">
      <w:pPr>
        <w:pStyle w:val="Textoindependiente"/>
        <w:spacing w:before="4"/>
        <w:rPr>
          <w:rFonts w:asciiTheme="minorHAnsi" w:hAnsiTheme="minorHAnsi" w:cstheme="minorHAnsi"/>
        </w:rPr>
      </w:pPr>
    </w:p>
    <w:p w14:paraId="08BD11D4" w14:textId="52BB1C63" w:rsidR="009075F3" w:rsidRPr="00DB3EA4" w:rsidRDefault="009075F3" w:rsidP="009075F3">
      <w:pPr>
        <w:pStyle w:val="Prrafodelista"/>
        <w:numPr>
          <w:ilvl w:val="0"/>
          <w:numId w:val="2"/>
        </w:numPr>
        <w:tabs>
          <w:tab w:val="left" w:pos="1247"/>
        </w:tabs>
        <w:spacing w:before="86" w:line="276" w:lineRule="auto"/>
        <w:ind w:left="1246" w:right="573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 xml:space="preserve">Concluyo sobre lo adecuado de la utilización por la dirección </w:t>
      </w:r>
      <w:r w:rsidR="009551B6" w:rsidRPr="00DB3EA4">
        <w:rPr>
          <w:rFonts w:asciiTheme="minorHAnsi" w:hAnsiTheme="minorHAnsi" w:cstheme="minorHAnsi"/>
        </w:rPr>
        <w:t>del ente</w:t>
      </w:r>
      <w:r w:rsidRPr="00DB3EA4">
        <w:rPr>
          <w:rFonts w:asciiTheme="minorHAnsi" w:hAnsiTheme="minorHAnsi" w:cstheme="minorHAnsi"/>
        </w:rPr>
        <w:t>, del principio contable de empresa en funcionamiento y, basándome en los elementos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 juicio obtenidos, concluyo sobre si existe o no una incertidumbre significativa relacionada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 xml:space="preserve">con hechos o con condiciones que pueden generar dudas importantes sobre la capacidad </w:t>
      </w:r>
      <w:r w:rsidR="009551B6" w:rsidRPr="00DB3EA4">
        <w:rPr>
          <w:rFonts w:asciiTheme="minorHAnsi" w:hAnsiTheme="minorHAnsi" w:cstheme="minorHAnsi"/>
        </w:rPr>
        <w:t>del ente</w:t>
      </w:r>
      <w:r w:rsidR="009551B6"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para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continuar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como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empresa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funcionamiento.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Si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concluyo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que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existe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una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incertidumbre significativa, se requiere que llame la atención en mi informe de auditoría sobre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 información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expuesta en los estados contables o, si dicha información expuesta no 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adecuada,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que</w:t>
      </w:r>
      <w:r w:rsidRPr="00DB3EA4">
        <w:rPr>
          <w:rFonts w:asciiTheme="minorHAnsi" w:hAnsiTheme="minorHAnsi" w:cstheme="minorHAnsi"/>
          <w:spacing w:val="5"/>
        </w:rPr>
        <w:t xml:space="preserve"> </w:t>
      </w:r>
      <w:r w:rsidRPr="00DB3EA4">
        <w:rPr>
          <w:rFonts w:asciiTheme="minorHAnsi" w:hAnsiTheme="minorHAnsi" w:cstheme="minorHAnsi"/>
        </w:rPr>
        <w:t>exprese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una</w:t>
      </w:r>
      <w:r w:rsidRPr="00DB3EA4">
        <w:rPr>
          <w:rFonts w:asciiTheme="minorHAnsi" w:hAnsiTheme="minorHAnsi" w:cstheme="minorHAnsi"/>
          <w:spacing w:val="5"/>
        </w:rPr>
        <w:t xml:space="preserve"> </w:t>
      </w:r>
      <w:r w:rsidRPr="00DB3EA4">
        <w:rPr>
          <w:rFonts w:asciiTheme="minorHAnsi" w:hAnsiTheme="minorHAnsi" w:cstheme="minorHAnsi"/>
        </w:rPr>
        <w:t>opinión</w:t>
      </w:r>
      <w:r w:rsidRPr="00DB3EA4">
        <w:rPr>
          <w:rFonts w:asciiTheme="minorHAnsi" w:hAnsiTheme="minorHAnsi" w:cstheme="minorHAnsi"/>
          <w:spacing w:val="5"/>
        </w:rPr>
        <w:t xml:space="preserve"> </w:t>
      </w:r>
      <w:r w:rsidRPr="00DB3EA4">
        <w:rPr>
          <w:rFonts w:asciiTheme="minorHAnsi" w:hAnsiTheme="minorHAnsi" w:cstheme="minorHAnsi"/>
        </w:rPr>
        <w:t>modificada.</w:t>
      </w:r>
      <w:r w:rsidRPr="00DB3EA4">
        <w:rPr>
          <w:rFonts w:asciiTheme="minorHAnsi" w:hAnsiTheme="minorHAnsi" w:cstheme="minorHAnsi"/>
          <w:spacing w:val="7"/>
        </w:rPr>
        <w:t xml:space="preserve"> </w:t>
      </w:r>
      <w:r w:rsidRPr="00DB3EA4">
        <w:rPr>
          <w:rFonts w:asciiTheme="minorHAnsi" w:hAnsiTheme="minorHAnsi" w:cstheme="minorHAnsi"/>
        </w:rPr>
        <w:t>Mis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conclusiones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se</w:t>
      </w:r>
      <w:r w:rsidRPr="00DB3EA4">
        <w:rPr>
          <w:rFonts w:asciiTheme="minorHAnsi" w:hAnsiTheme="minorHAnsi" w:cstheme="minorHAnsi"/>
          <w:spacing w:val="5"/>
        </w:rPr>
        <w:t xml:space="preserve"> </w:t>
      </w:r>
      <w:r w:rsidRPr="00DB3EA4">
        <w:rPr>
          <w:rFonts w:asciiTheme="minorHAnsi" w:hAnsiTheme="minorHAnsi" w:cstheme="minorHAnsi"/>
        </w:rPr>
        <w:t>basan</w:t>
      </w:r>
      <w:r w:rsidRPr="00DB3EA4">
        <w:rPr>
          <w:rFonts w:asciiTheme="minorHAnsi" w:hAnsiTheme="minorHAnsi" w:cstheme="minorHAnsi"/>
          <w:spacing w:val="5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6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5"/>
        </w:rPr>
        <w:t xml:space="preserve"> </w:t>
      </w:r>
      <w:r w:rsidRPr="00DB3EA4">
        <w:rPr>
          <w:rFonts w:asciiTheme="minorHAnsi" w:hAnsiTheme="minorHAnsi" w:cstheme="minorHAnsi"/>
        </w:rPr>
        <w:t>elementos 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juicio obtenidos hasta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 fecha de mi informe de auditoría. Sin embargo, hechos 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condiciones futuros pueden ser causa de que la Sociedad deje de ser una empresa 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funcionamiento.</w:t>
      </w:r>
    </w:p>
    <w:p w14:paraId="58619A1A" w14:textId="77777777" w:rsidR="009075F3" w:rsidRPr="00DB3EA4" w:rsidRDefault="009075F3" w:rsidP="009075F3">
      <w:pPr>
        <w:pStyle w:val="Textoindependiente"/>
        <w:spacing w:before="11"/>
        <w:rPr>
          <w:rFonts w:asciiTheme="minorHAnsi" w:hAnsiTheme="minorHAnsi" w:cstheme="minorHAnsi"/>
        </w:rPr>
      </w:pPr>
    </w:p>
    <w:p w14:paraId="3361B81B" w14:textId="77777777" w:rsidR="009075F3" w:rsidRPr="00DB3EA4" w:rsidRDefault="009075F3" w:rsidP="009075F3">
      <w:pPr>
        <w:pStyle w:val="Prrafodelista"/>
        <w:numPr>
          <w:ilvl w:val="0"/>
          <w:numId w:val="2"/>
        </w:numPr>
        <w:tabs>
          <w:tab w:val="left" w:pos="1247"/>
        </w:tabs>
        <w:spacing w:line="276" w:lineRule="auto"/>
        <w:ind w:left="1246" w:right="574"/>
        <w:jc w:val="both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>Evalúo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presentación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general,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estructura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contenido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estados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</w:rPr>
        <w:t>contables,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incluida la información revelada, y si los estados contables representan las transacciones 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hechos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subyacentes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-2"/>
        </w:rPr>
        <w:t xml:space="preserve"> </w:t>
      </w:r>
      <w:r w:rsidRPr="00DB3EA4">
        <w:rPr>
          <w:rFonts w:asciiTheme="minorHAnsi" w:hAnsiTheme="minorHAnsi" w:cstheme="minorHAnsi"/>
        </w:rPr>
        <w:t>un modo</w:t>
      </w:r>
      <w:r w:rsidRPr="00DB3EA4">
        <w:rPr>
          <w:rFonts w:asciiTheme="minorHAnsi" w:hAnsiTheme="minorHAnsi" w:cstheme="minorHAnsi"/>
          <w:spacing w:val="-4"/>
        </w:rPr>
        <w:t xml:space="preserve"> </w:t>
      </w:r>
      <w:r w:rsidRPr="00DB3EA4">
        <w:rPr>
          <w:rFonts w:asciiTheme="minorHAnsi" w:hAnsiTheme="minorHAnsi" w:cstheme="minorHAnsi"/>
        </w:rPr>
        <w:t>que logren una</w:t>
      </w:r>
      <w:r w:rsidRPr="00DB3EA4">
        <w:rPr>
          <w:rFonts w:asciiTheme="minorHAnsi" w:hAnsiTheme="minorHAnsi" w:cstheme="minorHAnsi"/>
          <w:spacing w:val="-4"/>
        </w:rPr>
        <w:t xml:space="preserve"> </w:t>
      </w:r>
      <w:r w:rsidRPr="00DB3EA4">
        <w:rPr>
          <w:rFonts w:asciiTheme="minorHAnsi" w:hAnsiTheme="minorHAnsi" w:cstheme="minorHAnsi"/>
        </w:rPr>
        <w:t>presentación razonable.</w:t>
      </w:r>
    </w:p>
    <w:p w14:paraId="46E0A36C" w14:textId="77777777" w:rsidR="009075F3" w:rsidRPr="00DB3EA4" w:rsidRDefault="009075F3" w:rsidP="009075F3">
      <w:pPr>
        <w:pStyle w:val="Textoindependiente"/>
        <w:spacing w:before="3"/>
        <w:rPr>
          <w:rFonts w:asciiTheme="minorHAnsi" w:hAnsiTheme="minorHAnsi" w:cstheme="minorHAnsi"/>
        </w:rPr>
      </w:pPr>
    </w:p>
    <w:p w14:paraId="32EA483E" w14:textId="0D2DDAFC" w:rsidR="009075F3" w:rsidRPr="00DB3EA4" w:rsidRDefault="009075F3" w:rsidP="009075F3">
      <w:pPr>
        <w:pStyle w:val="Prrafodelista"/>
        <w:tabs>
          <w:tab w:val="left" w:pos="1247"/>
        </w:tabs>
        <w:spacing w:line="276" w:lineRule="auto"/>
        <w:ind w:left="851" w:right="577" w:firstLine="0"/>
        <w:rPr>
          <w:rFonts w:asciiTheme="minorHAnsi" w:hAnsiTheme="minorHAnsi" w:cstheme="minorHAnsi"/>
        </w:rPr>
      </w:pPr>
      <w:r w:rsidRPr="00DB3EA4">
        <w:rPr>
          <w:rFonts w:asciiTheme="minorHAnsi" w:hAnsiTheme="minorHAnsi" w:cstheme="minorHAnsi"/>
        </w:rPr>
        <w:t xml:space="preserve">Me comunico con la dirección </w:t>
      </w:r>
      <w:r w:rsidR="009551B6" w:rsidRPr="00DB3EA4">
        <w:rPr>
          <w:rFonts w:asciiTheme="minorHAnsi" w:hAnsiTheme="minorHAnsi" w:cstheme="minorHAnsi"/>
        </w:rPr>
        <w:t>del ente</w:t>
      </w:r>
      <w:r w:rsidR="009551B6"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 relación con, entre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otras cuestiones, la estrategia general de la auditoría y los hallazgos significativos de la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auditoría, así como cualquier deficiencia significativa del control interno identificada en el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transcurso</w:t>
      </w:r>
      <w:r w:rsidRPr="00DB3EA4">
        <w:rPr>
          <w:rFonts w:asciiTheme="minorHAnsi" w:hAnsiTheme="minorHAnsi" w:cstheme="minorHAnsi"/>
          <w:spacing w:val="-3"/>
        </w:rPr>
        <w:t xml:space="preserve"> </w:t>
      </w:r>
      <w:r w:rsidRPr="00DB3EA4">
        <w:rPr>
          <w:rFonts w:asciiTheme="minorHAnsi" w:hAnsiTheme="minorHAnsi" w:cstheme="minorHAnsi"/>
        </w:rPr>
        <w:t>de la auditoría.</w:t>
      </w:r>
    </w:p>
    <w:p w14:paraId="60E23C7A" w14:textId="77777777" w:rsidR="009075F3" w:rsidRPr="00DB3EA4" w:rsidRDefault="009075F3" w:rsidP="009075F3">
      <w:pPr>
        <w:pStyle w:val="Prrafodelista"/>
        <w:tabs>
          <w:tab w:val="left" w:pos="1247"/>
        </w:tabs>
        <w:spacing w:line="276" w:lineRule="auto"/>
        <w:ind w:left="851" w:right="577" w:firstLine="0"/>
        <w:rPr>
          <w:rFonts w:asciiTheme="minorHAnsi" w:hAnsiTheme="minorHAnsi" w:cstheme="minorHAnsi"/>
        </w:rPr>
      </w:pPr>
    </w:p>
    <w:p w14:paraId="6236F8DF" w14:textId="77777777" w:rsidR="009075F3" w:rsidRPr="00DB3EA4" w:rsidRDefault="009075F3" w:rsidP="009075F3">
      <w:pPr>
        <w:pStyle w:val="Ttulo2"/>
        <w:spacing w:before="208"/>
        <w:rPr>
          <w:rFonts w:asciiTheme="minorHAnsi" w:hAnsiTheme="minorHAnsi" w:cstheme="minorHAnsi"/>
        </w:rPr>
      </w:pPr>
      <w:bookmarkStart w:id="0" w:name="_Hlk122602608"/>
      <w:r w:rsidRPr="00DB3EA4">
        <w:rPr>
          <w:rFonts w:asciiTheme="minorHAnsi" w:hAnsiTheme="minorHAnsi" w:cstheme="minorHAnsi"/>
          <w:u w:val="thick"/>
        </w:rPr>
        <w:lastRenderedPageBreak/>
        <w:t>Informe sobre</w:t>
      </w:r>
      <w:r w:rsidRPr="00DB3EA4">
        <w:rPr>
          <w:rFonts w:asciiTheme="minorHAnsi" w:hAnsiTheme="minorHAnsi" w:cstheme="minorHAnsi"/>
          <w:spacing w:val="-1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otros</w:t>
      </w:r>
      <w:r w:rsidRPr="00DB3EA4">
        <w:rPr>
          <w:rFonts w:asciiTheme="minorHAnsi" w:hAnsiTheme="minorHAnsi" w:cstheme="minorHAnsi"/>
          <w:spacing w:val="-2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requerimientos</w:t>
      </w:r>
      <w:r w:rsidRPr="00DB3EA4">
        <w:rPr>
          <w:rFonts w:asciiTheme="minorHAnsi" w:hAnsiTheme="minorHAnsi" w:cstheme="minorHAnsi"/>
          <w:spacing w:val="-2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legales</w:t>
      </w:r>
      <w:r w:rsidRPr="00DB3EA4">
        <w:rPr>
          <w:rFonts w:asciiTheme="minorHAnsi" w:hAnsiTheme="minorHAnsi" w:cstheme="minorHAnsi"/>
          <w:spacing w:val="1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y</w:t>
      </w:r>
      <w:r w:rsidRPr="00DB3EA4">
        <w:rPr>
          <w:rFonts w:asciiTheme="minorHAnsi" w:hAnsiTheme="minorHAnsi" w:cstheme="minorHAnsi"/>
          <w:spacing w:val="-3"/>
          <w:u w:val="thick"/>
        </w:rPr>
        <w:t xml:space="preserve"> </w:t>
      </w:r>
      <w:r w:rsidRPr="00DB3EA4">
        <w:rPr>
          <w:rFonts w:asciiTheme="minorHAnsi" w:hAnsiTheme="minorHAnsi" w:cstheme="minorHAnsi"/>
          <w:u w:val="thick"/>
        </w:rPr>
        <w:t>reglamentarios</w:t>
      </w:r>
    </w:p>
    <w:bookmarkEnd w:id="0"/>
    <w:p w14:paraId="71F67A12" w14:textId="77777777" w:rsidR="009075F3" w:rsidRPr="00DB3EA4" w:rsidRDefault="009075F3" w:rsidP="009075F3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17B5F66F" w14:textId="54524D97" w:rsidR="009075F3" w:rsidRPr="00DB3EA4" w:rsidRDefault="009075F3" w:rsidP="00DF323C">
      <w:pPr>
        <w:pStyle w:val="Prrafodelista"/>
        <w:tabs>
          <w:tab w:val="left" w:pos="1214"/>
        </w:tabs>
        <w:spacing w:before="94"/>
        <w:ind w:left="1213" w:firstLine="0"/>
        <w:rPr>
          <w:rFonts w:asciiTheme="minorHAnsi" w:hAnsiTheme="minorHAnsi" w:cstheme="minorHAnsi"/>
        </w:rPr>
      </w:pPr>
      <w:bookmarkStart w:id="1" w:name="_GoBack"/>
      <w:bookmarkEnd w:id="1"/>
      <w:r w:rsidRPr="00DB3EA4">
        <w:rPr>
          <w:rFonts w:asciiTheme="minorHAnsi" w:hAnsiTheme="minorHAnsi" w:cstheme="minorHAnsi"/>
        </w:rPr>
        <w:t>Según</w:t>
      </w:r>
      <w:r w:rsidRPr="00DB3EA4">
        <w:rPr>
          <w:rFonts w:asciiTheme="minorHAnsi" w:hAnsiTheme="minorHAnsi" w:cstheme="minorHAnsi"/>
          <w:spacing w:val="27"/>
        </w:rPr>
        <w:t xml:space="preserve"> </w:t>
      </w:r>
      <w:r w:rsidRPr="00DB3EA4">
        <w:rPr>
          <w:rFonts w:asciiTheme="minorHAnsi" w:hAnsiTheme="minorHAnsi" w:cstheme="minorHAnsi"/>
        </w:rPr>
        <w:t>surge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29"/>
        </w:rPr>
        <w:t xml:space="preserve"> </w:t>
      </w:r>
      <w:r w:rsidRPr="00DB3EA4">
        <w:rPr>
          <w:rFonts w:asciiTheme="minorHAnsi" w:hAnsiTheme="minorHAnsi" w:cstheme="minorHAnsi"/>
        </w:rPr>
        <w:t>los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Pr="00DB3EA4">
        <w:rPr>
          <w:rFonts w:asciiTheme="minorHAnsi" w:hAnsiTheme="minorHAnsi" w:cstheme="minorHAnsi"/>
        </w:rPr>
        <w:t>registros</w:t>
      </w:r>
      <w:r w:rsidRPr="00DB3EA4">
        <w:rPr>
          <w:rFonts w:asciiTheme="minorHAnsi" w:hAnsiTheme="minorHAnsi" w:cstheme="minorHAnsi"/>
          <w:spacing w:val="26"/>
        </w:rPr>
        <w:t xml:space="preserve"> </w:t>
      </w:r>
      <w:r w:rsidRPr="00DB3EA4">
        <w:rPr>
          <w:rFonts w:asciiTheme="minorHAnsi" w:hAnsiTheme="minorHAnsi" w:cstheme="minorHAnsi"/>
        </w:rPr>
        <w:t>contables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="009551B6" w:rsidRPr="00DB3EA4">
        <w:rPr>
          <w:rFonts w:asciiTheme="minorHAnsi" w:hAnsiTheme="minorHAnsi" w:cstheme="minorHAnsi"/>
        </w:rPr>
        <w:t>del ente</w:t>
      </w:r>
      <w:r w:rsidRPr="00DB3EA4">
        <w:rPr>
          <w:rFonts w:asciiTheme="minorHAnsi" w:hAnsiTheme="minorHAnsi" w:cstheme="minorHAnsi"/>
        </w:rPr>
        <w:t>,</w:t>
      </w:r>
      <w:r w:rsidRPr="00DB3EA4">
        <w:rPr>
          <w:rFonts w:asciiTheme="minorHAnsi" w:hAnsiTheme="minorHAnsi" w:cstheme="minorHAnsi"/>
          <w:spacing w:val="29"/>
        </w:rPr>
        <w:t xml:space="preserve"> </w:t>
      </w:r>
      <w:r w:rsidRPr="00DB3EA4">
        <w:rPr>
          <w:rFonts w:asciiTheme="minorHAnsi" w:hAnsiTheme="minorHAnsi" w:cstheme="minorHAnsi"/>
        </w:rPr>
        <w:t>el</w:t>
      </w:r>
      <w:r w:rsidRPr="00DB3EA4">
        <w:rPr>
          <w:rFonts w:asciiTheme="minorHAnsi" w:hAnsiTheme="minorHAnsi" w:cstheme="minorHAnsi"/>
          <w:spacing w:val="26"/>
        </w:rPr>
        <w:t xml:space="preserve"> </w:t>
      </w:r>
      <w:r w:rsidRPr="00DB3EA4">
        <w:rPr>
          <w:rFonts w:asciiTheme="minorHAnsi" w:hAnsiTheme="minorHAnsi" w:cstheme="minorHAnsi"/>
        </w:rPr>
        <w:t>pasivo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Pr="00DB3EA4">
        <w:rPr>
          <w:rFonts w:asciiTheme="minorHAnsi" w:hAnsiTheme="minorHAnsi" w:cstheme="minorHAnsi"/>
        </w:rPr>
        <w:t>devengado</w:t>
      </w:r>
      <w:r w:rsidRPr="00DB3EA4">
        <w:rPr>
          <w:rFonts w:asciiTheme="minorHAnsi" w:hAnsiTheme="minorHAnsi" w:cstheme="minorHAnsi"/>
          <w:spacing w:val="25"/>
        </w:rPr>
        <w:t xml:space="preserve"> </w:t>
      </w:r>
      <w:r w:rsidRPr="00DB3EA4">
        <w:rPr>
          <w:rFonts w:asciiTheme="minorHAnsi" w:hAnsiTheme="minorHAnsi" w:cstheme="minorHAnsi"/>
        </w:rPr>
        <w:t>al</w:t>
      </w:r>
      <w:r w:rsidRPr="00DB3EA4">
        <w:rPr>
          <w:rFonts w:asciiTheme="minorHAnsi" w:hAnsiTheme="minorHAnsi" w:cstheme="minorHAnsi"/>
          <w:spacing w:val="27"/>
        </w:rPr>
        <w:t xml:space="preserve"> </w:t>
      </w:r>
      <w:r w:rsidRPr="00DB3EA4">
        <w:rPr>
          <w:rFonts w:asciiTheme="minorHAnsi" w:hAnsiTheme="minorHAnsi" w:cstheme="minorHAnsi"/>
        </w:rPr>
        <w:t>…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Pr="00DB3EA4">
        <w:rPr>
          <w:rFonts w:asciiTheme="minorHAnsi" w:hAnsiTheme="minorHAnsi" w:cstheme="minorHAnsi"/>
        </w:rPr>
        <w:t>………</w:t>
      </w:r>
      <w:r w:rsidRPr="00DB3EA4">
        <w:rPr>
          <w:rFonts w:asciiTheme="minorHAnsi" w:hAnsiTheme="minorHAnsi" w:cstheme="minorHAnsi"/>
          <w:spacing w:val="28"/>
        </w:rPr>
        <w:t xml:space="preserve"> </w:t>
      </w:r>
      <w:r w:rsidRPr="00DB3EA4">
        <w:rPr>
          <w:rFonts w:asciiTheme="minorHAnsi" w:hAnsiTheme="minorHAnsi" w:cstheme="minorHAnsi"/>
        </w:rPr>
        <w:t>de</w:t>
      </w:r>
    </w:p>
    <w:p w14:paraId="3339CA23" w14:textId="76809235" w:rsidR="00BD5D39" w:rsidRPr="00DB3EA4" w:rsidRDefault="009075F3" w:rsidP="00DF323C">
      <w:pPr>
        <w:tabs>
          <w:tab w:val="left" w:leader="dot" w:pos="5281"/>
        </w:tabs>
        <w:spacing w:before="39" w:line="276" w:lineRule="auto"/>
        <w:ind w:left="1213" w:right="574"/>
        <w:jc w:val="both"/>
        <w:rPr>
          <w:rFonts w:ascii="Calibri" w:hAnsi="Calibri" w:cs="Calibri"/>
        </w:rPr>
      </w:pPr>
      <w:r w:rsidRPr="00DB3EA4">
        <w:rPr>
          <w:rFonts w:asciiTheme="minorHAnsi" w:hAnsiTheme="minorHAnsi" w:cstheme="minorHAnsi"/>
        </w:rPr>
        <w:t>……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favor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Sistema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Integrado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Previsional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Argentino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en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concepto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de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aportes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y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contribuciones previsionales ascendía 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$ ………… y no era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exigible</w:t>
      </w:r>
      <w:r w:rsidRPr="00DB3EA4">
        <w:rPr>
          <w:rFonts w:asciiTheme="minorHAnsi" w:hAnsiTheme="minorHAnsi" w:cstheme="minorHAnsi"/>
          <w:spacing w:val="1"/>
        </w:rPr>
        <w:t xml:space="preserve"> </w:t>
      </w:r>
      <w:r w:rsidRPr="00DB3EA4">
        <w:rPr>
          <w:rFonts w:asciiTheme="minorHAnsi" w:hAnsiTheme="minorHAnsi" w:cstheme="minorHAnsi"/>
        </w:rPr>
        <w:t>a esa fecha</w:t>
      </w:r>
      <w:r w:rsidRPr="00DB3EA4">
        <w:rPr>
          <w:rFonts w:asciiTheme="minorHAnsi" w:hAnsiTheme="minorHAnsi" w:cstheme="minorHAnsi"/>
          <w:spacing w:val="61"/>
        </w:rPr>
        <w:t xml:space="preserve"> </w:t>
      </w:r>
      <w:r w:rsidRPr="00DB3EA4">
        <w:rPr>
          <w:rFonts w:asciiTheme="minorHAnsi" w:hAnsiTheme="minorHAnsi" w:cstheme="minorHAnsi"/>
          <w:i/>
        </w:rPr>
        <w:t>{o “…,</w:t>
      </w:r>
      <w:r w:rsidRPr="00DB3EA4">
        <w:rPr>
          <w:rFonts w:asciiTheme="minorHAnsi" w:hAnsiTheme="minorHAnsi" w:cstheme="minorHAnsi"/>
          <w:i/>
          <w:spacing w:val="1"/>
        </w:rPr>
        <w:t xml:space="preserve"> </w:t>
      </w:r>
      <w:r w:rsidRPr="00DB3EA4">
        <w:rPr>
          <w:rFonts w:asciiTheme="minorHAnsi" w:hAnsiTheme="minorHAnsi" w:cstheme="minorHAnsi"/>
          <w:i/>
        </w:rPr>
        <w:t>siendo</w:t>
      </w:r>
      <w:r w:rsidRPr="00DB3EA4">
        <w:rPr>
          <w:rFonts w:asciiTheme="minorHAnsi" w:hAnsiTheme="minorHAnsi" w:cstheme="minorHAnsi"/>
          <w:i/>
          <w:spacing w:val="16"/>
        </w:rPr>
        <w:t xml:space="preserve"> </w:t>
      </w:r>
      <w:r w:rsidRPr="00DB3EA4">
        <w:rPr>
          <w:rFonts w:asciiTheme="minorHAnsi" w:hAnsiTheme="minorHAnsi" w:cstheme="minorHAnsi"/>
          <w:i/>
        </w:rPr>
        <w:t>$</w:t>
      </w:r>
      <w:r w:rsidRPr="00DB3EA4">
        <w:rPr>
          <w:rFonts w:asciiTheme="minorHAnsi" w:hAnsiTheme="minorHAnsi" w:cstheme="minorHAnsi"/>
          <w:i/>
          <w:spacing w:val="12"/>
        </w:rPr>
        <w:t xml:space="preserve"> </w:t>
      </w:r>
      <w:r w:rsidRPr="00DB3EA4">
        <w:rPr>
          <w:rFonts w:asciiTheme="minorHAnsi" w:hAnsiTheme="minorHAnsi" w:cstheme="minorHAnsi"/>
          <w:i/>
        </w:rPr>
        <w:t>…………</w:t>
      </w:r>
      <w:r w:rsidRPr="00DB3EA4">
        <w:rPr>
          <w:rFonts w:asciiTheme="minorHAnsi" w:hAnsiTheme="minorHAnsi" w:cstheme="minorHAnsi"/>
          <w:i/>
          <w:spacing w:val="9"/>
        </w:rPr>
        <w:t xml:space="preserve"> </w:t>
      </w:r>
      <w:r w:rsidRPr="00DB3EA4">
        <w:rPr>
          <w:rFonts w:asciiTheme="minorHAnsi" w:hAnsiTheme="minorHAnsi" w:cstheme="minorHAnsi"/>
          <w:i/>
        </w:rPr>
        <w:t>exigibles</w:t>
      </w:r>
      <w:r w:rsidRPr="00DB3EA4">
        <w:rPr>
          <w:rFonts w:asciiTheme="minorHAnsi" w:hAnsiTheme="minorHAnsi" w:cstheme="minorHAnsi"/>
          <w:i/>
          <w:spacing w:val="15"/>
        </w:rPr>
        <w:t xml:space="preserve"> </w:t>
      </w:r>
      <w:r w:rsidRPr="00DB3EA4">
        <w:rPr>
          <w:rFonts w:asciiTheme="minorHAnsi" w:hAnsiTheme="minorHAnsi" w:cstheme="minorHAnsi"/>
          <w:i/>
        </w:rPr>
        <w:t>y</w:t>
      </w:r>
      <w:r w:rsidRPr="00DB3EA4">
        <w:rPr>
          <w:rFonts w:asciiTheme="minorHAnsi" w:hAnsiTheme="minorHAnsi" w:cstheme="minorHAnsi"/>
          <w:i/>
          <w:spacing w:val="13"/>
        </w:rPr>
        <w:t xml:space="preserve"> </w:t>
      </w:r>
      <w:r w:rsidRPr="00DB3EA4">
        <w:rPr>
          <w:rFonts w:asciiTheme="minorHAnsi" w:hAnsiTheme="minorHAnsi" w:cstheme="minorHAnsi"/>
          <w:i/>
        </w:rPr>
        <w:t>$</w:t>
      </w:r>
      <w:r w:rsidRPr="00DB3EA4">
        <w:rPr>
          <w:rFonts w:asciiTheme="minorHAnsi" w:hAnsiTheme="minorHAnsi" w:cstheme="minorHAnsi"/>
          <w:i/>
        </w:rPr>
        <w:tab/>
        <w:t>no</w:t>
      </w:r>
      <w:r w:rsidRPr="00DB3EA4">
        <w:rPr>
          <w:rFonts w:asciiTheme="minorHAnsi" w:hAnsiTheme="minorHAnsi" w:cstheme="minorHAnsi"/>
          <w:i/>
          <w:spacing w:val="6"/>
        </w:rPr>
        <w:t xml:space="preserve"> </w:t>
      </w:r>
      <w:r w:rsidRPr="00DB3EA4">
        <w:rPr>
          <w:rFonts w:asciiTheme="minorHAnsi" w:hAnsiTheme="minorHAnsi" w:cstheme="minorHAnsi"/>
          <w:i/>
        </w:rPr>
        <w:t>exigibles</w:t>
      </w:r>
      <w:r w:rsidRPr="00DB3EA4">
        <w:rPr>
          <w:rFonts w:asciiTheme="minorHAnsi" w:hAnsiTheme="minorHAnsi" w:cstheme="minorHAnsi"/>
          <w:i/>
          <w:spacing w:val="10"/>
        </w:rPr>
        <w:t xml:space="preserve"> </w:t>
      </w:r>
      <w:r w:rsidRPr="00DB3EA4">
        <w:rPr>
          <w:rFonts w:asciiTheme="minorHAnsi" w:hAnsiTheme="minorHAnsi" w:cstheme="minorHAnsi"/>
          <w:i/>
        </w:rPr>
        <w:t>a</w:t>
      </w:r>
      <w:r w:rsidRPr="00DB3EA4">
        <w:rPr>
          <w:rFonts w:asciiTheme="minorHAnsi" w:hAnsiTheme="minorHAnsi" w:cstheme="minorHAnsi"/>
          <w:i/>
          <w:spacing w:val="12"/>
        </w:rPr>
        <w:t xml:space="preserve"> </w:t>
      </w:r>
      <w:r w:rsidRPr="00DB3EA4">
        <w:rPr>
          <w:rFonts w:asciiTheme="minorHAnsi" w:hAnsiTheme="minorHAnsi" w:cstheme="minorHAnsi"/>
          <w:i/>
        </w:rPr>
        <w:t>esa</w:t>
      </w:r>
      <w:r w:rsidRPr="00DB3EA4">
        <w:rPr>
          <w:rFonts w:asciiTheme="minorHAnsi" w:hAnsiTheme="minorHAnsi" w:cstheme="minorHAnsi"/>
          <w:i/>
          <w:spacing w:val="10"/>
        </w:rPr>
        <w:t xml:space="preserve"> </w:t>
      </w:r>
      <w:r w:rsidRPr="00DB3EA4">
        <w:rPr>
          <w:rFonts w:asciiTheme="minorHAnsi" w:hAnsiTheme="minorHAnsi" w:cstheme="minorHAnsi"/>
          <w:i/>
        </w:rPr>
        <w:t>fecha”}.</w:t>
      </w:r>
    </w:p>
    <w:p w14:paraId="7875655E" w14:textId="77777777" w:rsidR="00BD5D39" w:rsidRPr="00DB3EA4" w:rsidRDefault="00BD5D39" w:rsidP="00BD5D39">
      <w:pPr>
        <w:pStyle w:val="Prrafodelista"/>
        <w:tabs>
          <w:tab w:val="left" w:pos="1246"/>
          <w:tab w:val="left" w:pos="1247"/>
        </w:tabs>
        <w:spacing w:line="556" w:lineRule="auto"/>
        <w:ind w:left="1213" w:right="5764" w:firstLine="0"/>
        <w:rPr>
          <w:rFonts w:ascii="Calibri" w:hAnsi="Calibri" w:cs="Calibri"/>
        </w:rPr>
      </w:pPr>
    </w:p>
    <w:p w14:paraId="34082C4B" w14:textId="77777777" w:rsidR="00BD5D39" w:rsidRPr="00DB3EA4" w:rsidRDefault="00BD5D39" w:rsidP="00BD5D39">
      <w:pPr>
        <w:tabs>
          <w:tab w:val="left" w:pos="1246"/>
          <w:tab w:val="left" w:pos="1247"/>
        </w:tabs>
        <w:spacing w:line="556" w:lineRule="auto"/>
        <w:ind w:left="811" w:right="5764"/>
        <w:rPr>
          <w:rFonts w:ascii="Calibri" w:hAnsi="Calibri" w:cs="Calibri"/>
        </w:rPr>
      </w:pPr>
    </w:p>
    <w:p w14:paraId="0C95F057" w14:textId="45BB0DAB" w:rsidR="009075F3" w:rsidRPr="00DB3EA4" w:rsidRDefault="00BD5D39" w:rsidP="00BD5D39">
      <w:pPr>
        <w:tabs>
          <w:tab w:val="left" w:pos="1246"/>
          <w:tab w:val="left" w:pos="1247"/>
        </w:tabs>
        <w:spacing w:line="556" w:lineRule="auto"/>
        <w:ind w:left="811" w:right="5764"/>
        <w:rPr>
          <w:rFonts w:ascii="Calibri" w:hAnsi="Calibri" w:cs="Calibri"/>
        </w:rPr>
      </w:pPr>
      <w:r w:rsidRPr="00DB3EA4">
        <w:rPr>
          <w:rFonts w:ascii="Calibri" w:hAnsi="Calibri" w:cs="Calibri"/>
        </w:rPr>
        <w:t xml:space="preserve"> </w:t>
      </w:r>
      <w:r w:rsidR="009075F3" w:rsidRPr="00DB3EA4">
        <w:rPr>
          <w:rFonts w:ascii="Calibri" w:hAnsi="Calibri" w:cs="Calibri"/>
        </w:rPr>
        <w:t>[Lugar y fecha]</w:t>
      </w:r>
    </w:p>
    <w:p w14:paraId="6AAE814C" w14:textId="77777777" w:rsidR="009075F3" w:rsidRPr="00DB3EA4" w:rsidRDefault="009075F3" w:rsidP="009075F3">
      <w:pPr>
        <w:pStyle w:val="Prrafodelista"/>
        <w:tabs>
          <w:tab w:val="left" w:pos="1246"/>
          <w:tab w:val="left" w:pos="1247"/>
        </w:tabs>
        <w:spacing w:line="556" w:lineRule="auto"/>
        <w:ind w:left="821" w:right="5764"/>
        <w:rPr>
          <w:rFonts w:ascii="Calibri" w:hAnsi="Calibri" w:cs="Calibri"/>
        </w:rPr>
      </w:pPr>
    </w:p>
    <w:p w14:paraId="43A32ED4" w14:textId="77777777" w:rsidR="009075F3" w:rsidRDefault="009075F3" w:rsidP="009075F3">
      <w:pPr>
        <w:ind w:firstLine="851"/>
        <w:jc w:val="both"/>
        <w:rPr>
          <w:rFonts w:asciiTheme="minorHAnsi" w:eastAsia="Times New Roman" w:hAnsiTheme="minorHAnsi" w:cstheme="minorHAnsi"/>
          <w:lang w:val="es-ES_tradnl" w:eastAsia="es-ES"/>
        </w:rPr>
      </w:pPr>
      <w:r w:rsidRPr="00DB3EA4">
        <w:rPr>
          <w:rFonts w:ascii="Calibri" w:hAnsi="Calibri" w:cs="Calibri"/>
        </w:rPr>
        <w:t>[Identificación, título, matrícula, consejo y firma del contador]</w:t>
      </w:r>
    </w:p>
    <w:p w14:paraId="66485C45" w14:textId="77777777" w:rsidR="009075F3" w:rsidRPr="00500CCB" w:rsidRDefault="009075F3" w:rsidP="009075F3">
      <w:pPr>
        <w:pStyle w:val="Prrafodelista"/>
        <w:tabs>
          <w:tab w:val="left" w:pos="1246"/>
          <w:tab w:val="left" w:pos="1247"/>
        </w:tabs>
        <w:spacing w:line="556" w:lineRule="auto"/>
        <w:ind w:left="821" w:right="5764" w:firstLine="30"/>
        <w:rPr>
          <w:rFonts w:ascii="Calibri" w:hAnsi="Calibri" w:cs="Calibri"/>
          <w:lang w:val="es-ES_tradnl"/>
        </w:rPr>
      </w:pPr>
    </w:p>
    <w:p w14:paraId="55852A14" w14:textId="250E0F47" w:rsidR="00A2281C" w:rsidRPr="009075F3" w:rsidRDefault="00A2281C" w:rsidP="009075F3"/>
    <w:sectPr w:rsidR="00A2281C" w:rsidRPr="009075F3" w:rsidSect="001B4BCA">
      <w:pgSz w:w="11920" w:h="16850"/>
      <w:pgMar w:top="1338" w:right="499" w:bottom="1531" w:left="403" w:header="692" w:footer="1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A022F" w14:textId="77777777" w:rsidR="00E514B2" w:rsidRDefault="00E514B2">
      <w:r>
        <w:separator/>
      </w:r>
    </w:p>
  </w:endnote>
  <w:endnote w:type="continuationSeparator" w:id="0">
    <w:p w14:paraId="5E625C56" w14:textId="77777777" w:rsidR="00E514B2" w:rsidRDefault="00E5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64D78" w14:textId="77777777" w:rsidR="00E514B2" w:rsidRDefault="00E514B2">
      <w:r>
        <w:separator/>
      </w:r>
    </w:p>
  </w:footnote>
  <w:footnote w:type="continuationSeparator" w:id="0">
    <w:p w14:paraId="3119EEBA" w14:textId="77777777" w:rsidR="00E514B2" w:rsidRDefault="00E5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09D4"/>
    <w:multiLevelType w:val="hybridMultilevel"/>
    <w:tmpl w:val="52448E1A"/>
    <w:lvl w:ilvl="0" w:tplc="E1B6BB1C">
      <w:start w:val="1"/>
      <w:numFmt w:val="lowerLetter"/>
      <w:lvlText w:val="%1)"/>
      <w:lvlJc w:val="left"/>
      <w:pPr>
        <w:ind w:left="1182" w:hanging="36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E8A1C96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0B122BB4">
      <w:numFmt w:val="bullet"/>
      <w:lvlText w:val="•"/>
      <w:lvlJc w:val="left"/>
      <w:pPr>
        <w:ind w:left="3146" w:hanging="361"/>
      </w:pPr>
      <w:rPr>
        <w:rFonts w:hint="default"/>
        <w:lang w:val="es-ES" w:eastAsia="en-US" w:bidi="ar-SA"/>
      </w:rPr>
    </w:lvl>
    <w:lvl w:ilvl="3" w:tplc="259C26FC">
      <w:numFmt w:val="bullet"/>
      <w:lvlText w:val="•"/>
      <w:lvlJc w:val="left"/>
      <w:pPr>
        <w:ind w:left="4129" w:hanging="361"/>
      </w:pPr>
      <w:rPr>
        <w:rFonts w:hint="default"/>
        <w:lang w:val="es-ES" w:eastAsia="en-US" w:bidi="ar-SA"/>
      </w:rPr>
    </w:lvl>
    <w:lvl w:ilvl="4" w:tplc="1B08725E">
      <w:numFmt w:val="bullet"/>
      <w:lvlText w:val="•"/>
      <w:lvlJc w:val="left"/>
      <w:pPr>
        <w:ind w:left="5112" w:hanging="361"/>
      </w:pPr>
      <w:rPr>
        <w:rFonts w:hint="default"/>
        <w:lang w:val="es-ES" w:eastAsia="en-US" w:bidi="ar-SA"/>
      </w:rPr>
    </w:lvl>
    <w:lvl w:ilvl="5" w:tplc="164CB5CC">
      <w:numFmt w:val="bullet"/>
      <w:lvlText w:val="•"/>
      <w:lvlJc w:val="left"/>
      <w:pPr>
        <w:ind w:left="6095" w:hanging="361"/>
      </w:pPr>
      <w:rPr>
        <w:rFonts w:hint="default"/>
        <w:lang w:val="es-ES" w:eastAsia="en-US" w:bidi="ar-SA"/>
      </w:rPr>
    </w:lvl>
    <w:lvl w:ilvl="6" w:tplc="C68C82B2">
      <w:numFmt w:val="bullet"/>
      <w:lvlText w:val="•"/>
      <w:lvlJc w:val="left"/>
      <w:pPr>
        <w:ind w:left="7078" w:hanging="361"/>
      </w:pPr>
      <w:rPr>
        <w:rFonts w:hint="default"/>
        <w:lang w:val="es-ES" w:eastAsia="en-US" w:bidi="ar-SA"/>
      </w:rPr>
    </w:lvl>
    <w:lvl w:ilvl="7" w:tplc="4942F9A6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  <w:lvl w:ilvl="8" w:tplc="141E1B6E">
      <w:numFmt w:val="bullet"/>
      <w:lvlText w:val="•"/>
      <w:lvlJc w:val="left"/>
      <w:pPr>
        <w:ind w:left="90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2662AD8"/>
    <w:multiLevelType w:val="hybridMultilevel"/>
    <w:tmpl w:val="C81ED152"/>
    <w:lvl w:ilvl="0" w:tplc="E8EAE3C4">
      <w:start w:val="1"/>
      <w:numFmt w:val="lowerLetter"/>
      <w:lvlText w:val="%1)"/>
      <w:lvlJc w:val="left"/>
      <w:pPr>
        <w:ind w:left="1213" w:hanging="40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EB6B668">
      <w:numFmt w:val="bullet"/>
      <w:lvlText w:val="•"/>
      <w:lvlJc w:val="left"/>
      <w:pPr>
        <w:ind w:left="2199" w:hanging="402"/>
      </w:pPr>
      <w:rPr>
        <w:rFonts w:hint="default"/>
        <w:lang w:val="es-ES" w:eastAsia="en-US" w:bidi="ar-SA"/>
      </w:rPr>
    </w:lvl>
    <w:lvl w:ilvl="2" w:tplc="322AD1B0">
      <w:numFmt w:val="bullet"/>
      <w:lvlText w:val="•"/>
      <w:lvlJc w:val="left"/>
      <w:pPr>
        <w:ind w:left="3178" w:hanging="402"/>
      </w:pPr>
      <w:rPr>
        <w:rFonts w:hint="default"/>
        <w:lang w:val="es-ES" w:eastAsia="en-US" w:bidi="ar-SA"/>
      </w:rPr>
    </w:lvl>
    <w:lvl w:ilvl="3" w:tplc="F392B266">
      <w:numFmt w:val="bullet"/>
      <w:lvlText w:val="•"/>
      <w:lvlJc w:val="left"/>
      <w:pPr>
        <w:ind w:left="4157" w:hanging="402"/>
      </w:pPr>
      <w:rPr>
        <w:rFonts w:hint="default"/>
        <w:lang w:val="es-ES" w:eastAsia="en-US" w:bidi="ar-SA"/>
      </w:rPr>
    </w:lvl>
    <w:lvl w:ilvl="4" w:tplc="6AD01F3E">
      <w:numFmt w:val="bullet"/>
      <w:lvlText w:val="•"/>
      <w:lvlJc w:val="left"/>
      <w:pPr>
        <w:ind w:left="5136" w:hanging="402"/>
      </w:pPr>
      <w:rPr>
        <w:rFonts w:hint="default"/>
        <w:lang w:val="es-ES" w:eastAsia="en-US" w:bidi="ar-SA"/>
      </w:rPr>
    </w:lvl>
    <w:lvl w:ilvl="5" w:tplc="10F29B30">
      <w:numFmt w:val="bullet"/>
      <w:lvlText w:val="•"/>
      <w:lvlJc w:val="left"/>
      <w:pPr>
        <w:ind w:left="6115" w:hanging="402"/>
      </w:pPr>
      <w:rPr>
        <w:rFonts w:hint="default"/>
        <w:lang w:val="es-ES" w:eastAsia="en-US" w:bidi="ar-SA"/>
      </w:rPr>
    </w:lvl>
    <w:lvl w:ilvl="6" w:tplc="1EF62378">
      <w:numFmt w:val="bullet"/>
      <w:lvlText w:val="•"/>
      <w:lvlJc w:val="left"/>
      <w:pPr>
        <w:ind w:left="7094" w:hanging="402"/>
      </w:pPr>
      <w:rPr>
        <w:rFonts w:hint="default"/>
        <w:lang w:val="es-ES" w:eastAsia="en-US" w:bidi="ar-SA"/>
      </w:rPr>
    </w:lvl>
    <w:lvl w:ilvl="7" w:tplc="102CE30A">
      <w:numFmt w:val="bullet"/>
      <w:lvlText w:val="•"/>
      <w:lvlJc w:val="left"/>
      <w:pPr>
        <w:ind w:left="8073" w:hanging="402"/>
      </w:pPr>
      <w:rPr>
        <w:rFonts w:hint="default"/>
        <w:lang w:val="es-ES" w:eastAsia="en-US" w:bidi="ar-SA"/>
      </w:rPr>
    </w:lvl>
    <w:lvl w:ilvl="8" w:tplc="BB36BB26">
      <w:numFmt w:val="bullet"/>
      <w:lvlText w:val="•"/>
      <w:lvlJc w:val="left"/>
      <w:pPr>
        <w:ind w:left="9052" w:hanging="402"/>
      </w:pPr>
      <w:rPr>
        <w:rFonts w:hint="default"/>
        <w:lang w:val="es-ES" w:eastAsia="en-US" w:bidi="ar-SA"/>
      </w:rPr>
    </w:lvl>
  </w:abstractNum>
  <w:abstractNum w:abstractNumId="2" w15:restartNumberingAfterBreak="0">
    <w:nsid w:val="3567674E"/>
    <w:multiLevelType w:val="hybridMultilevel"/>
    <w:tmpl w:val="ACF6DA5C"/>
    <w:lvl w:ilvl="0" w:tplc="8032A3A6">
      <w:start w:val="1"/>
      <w:numFmt w:val="lowerLetter"/>
      <w:lvlText w:val="%1)"/>
      <w:lvlJc w:val="left"/>
      <w:pPr>
        <w:ind w:left="1246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70C25A6">
      <w:numFmt w:val="bullet"/>
      <w:lvlText w:val="•"/>
      <w:lvlJc w:val="left"/>
      <w:pPr>
        <w:ind w:left="2217" w:hanging="361"/>
      </w:pPr>
      <w:rPr>
        <w:rFonts w:hint="default"/>
        <w:lang w:val="es-ES" w:eastAsia="en-US" w:bidi="ar-SA"/>
      </w:rPr>
    </w:lvl>
    <w:lvl w:ilvl="2" w:tplc="CB12FF64">
      <w:numFmt w:val="bullet"/>
      <w:lvlText w:val="•"/>
      <w:lvlJc w:val="left"/>
      <w:pPr>
        <w:ind w:left="3194" w:hanging="361"/>
      </w:pPr>
      <w:rPr>
        <w:rFonts w:hint="default"/>
        <w:lang w:val="es-ES" w:eastAsia="en-US" w:bidi="ar-SA"/>
      </w:rPr>
    </w:lvl>
    <w:lvl w:ilvl="3" w:tplc="556C6182">
      <w:numFmt w:val="bullet"/>
      <w:lvlText w:val="•"/>
      <w:lvlJc w:val="left"/>
      <w:pPr>
        <w:ind w:left="4171" w:hanging="361"/>
      </w:pPr>
      <w:rPr>
        <w:rFonts w:hint="default"/>
        <w:lang w:val="es-ES" w:eastAsia="en-US" w:bidi="ar-SA"/>
      </w:rPr>
    </w:lvl>
    <w:lvl w:ilvl="4" w:tplc="1FE05628">
      <w:numFmt w:val="bullet"/>
      <w:lvlText w:val="•"/>
      <w:lvlJc w:val="left"/>
      <w:pPr>
        <w:ind w:left="5148" w:hanging="361"/>
      </w:pPr>
      <w:rPr>
        <w:rFonts w:hint="default"/>
        <w:lang w:val="es-ES" w:eastAsia="en-US" w:bidi="ar-SA"/>
      </w:rPr>
    </w:lvl>
    <w:lvl w:ilvl="5" w:tplc="ADF04496">
      <w:numFmt w:val="bullet"/>
      <w:lvlText w:val="•"/>
      <w:lvlJc w:val="left"/>
      <w:pPr>
        <w:ind w:left="6125" w:hanging="361"/>
      </w:pPr>
      <w:rPr>
        <w:rFonts w:hint="default"/>
        <w:lang w:val="es-ES" w:eastAsia="en-US" w:bidi="ar-SA"/>
      </w:rPr>
    </w:lvl>
    <w:lvl w:ilvl="6" w:tplc="B598410A">
      <w:numFmt w:val="bullet"/>
      <w:lvlText w:val="•"/>
      <w:lvlJc w:val="left"/>
      <w:pPr>
        <w:ind w:left="7102" w:hanging="361"/>
      </w:pPr>
      <w:rPr>
        <w:rFonts w:hint="default"/>
        <w:lang w:val="es-ES" w:eastAsia="en-US" w:bidi="ar-SA"/>
      </w:rPr>
    </w:lvl>
    <w:lvl w:ilvl="7" w:tplc="AD16A604">
      <w:numFmt w:val="bullet"/>
      <w:lvlText w:val="•"/>
      <w:lvlJc w:val="left"/>
      <w:pPr>
        <w:ind w:left="8079" w:hanging="361"/>
      </w:pPr>
      <w:rPr>
        <w:rFonts w:hint="default"/>
        <w:lang w:val="es-ES" w:eastAsia="en-US" w:bidi="ar-SA"/>
      </w:rPr>
    </w:lvl>
    <w:lvl w:ilvl="8" w:tplc="770C7B2E">
      <w:numFmt w:val="bullet"/>
      <w:lvlText w:val="•"/>
      <w:lvlJc w:val="left"/>
      <w:pPr>
        <w:ind w:left="905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62703AF"/>
    <w:multiLevelType w:val="hybridMultilevel"/>
    <w:tmpl w:val="226E1C8E"/>
    <w:lvl w:ilvl="0" w:tplc="C59A20C4">
      <w:start w:val="1"/>
      <w:numFmt w:val="lowerLetter"/>
      <w:lvlText w:val="%1)"/>
      <w:lvlJc w:val="left"/>
      <w:pPr>
        <w:ind w:left="1246" w:hanging="42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3BE401C">
      <w:numFmt w:val="bullet"/>
      <w:lvlText w:val="•"/>
      <w:lvlJc w:val="left"/>
      <w:pPr>
        <w:ind w:left="2217" w:hanging="426"/>
      </w:pPr>
      <w:rPr>
        <w:rFonts w:hint="default"/>
        <w:lang w:val="es-ES" w:eastAsia="en-US" w:bidi="ar-SA"/>
      </w:rPr>
    </w:lvl>
    <w:lvl w:ilvl="2" w:tplc="D2023360">
      <w:numFmt w:val="bullet"/>
      <w:lvlText w:val="•"/>
      <w:lvlJc w:val="left"/>
      <w:pPr>
        <w:ind w:left="3194" w:hanging="426"/>
      </w:pPr>
      <w:rPr>
        <w:rFonts w:hint="default"/>
        <w:lang w:val="es-ES" w:eastAsia="en-US" w:bidi="ar-SA"/>
      </w:rPr>
    </w:lvl>
    <w:lvl w:ilvl="3" w:tplc="52EA4EAA">
      <w:numFmt w:val="bullet"/>
      <w:lvlText w:val="•"/>
      <w:lvlJc w:val="left"/>
      <w:pPr>
        <w:ind w:left="4171" w:hanging="426"/>
      </w:pPr>
      <w:rPr>
        <w:rFonts w:hint="default"/>
        <w:lang w:val="es-ES" w:eastAsia="en-US" w:bidi="ar-SA"/>
      </w:rPr>
    </w:lvl>
    <w:lvl w:ilvl="4" w:tplc="5B4AAE5E">
      <w:numFmt w:val="bullet"/>
      <w:lvlText w:val="•"/>
      <w:lvlJc w:val="left"/>
      <w:pPr>
        <w:ind w:left="5148" w:hanging="426"/>
      </w:pPr>
      <w:rPr>
        <w:rFonts w:hint="default"/>
        <w:lang w:val="es-ES" w:eastAsia="en-US" w:bidi="ar-SA"/>
      </w:rPr>
    </w:lvl>
    <w:lvl w:ilvl="5" w:tplc="D89C7276">
      <w:numFmt w:val="bullet"/>
      <w:lvlText w:val="•"/>
      <w:lvlJc w:val="left"/>
      <w:pPr>
        <w:ind w:left="6125" w:hanging="426"/>
      </w:pPr>
      <w:rPr>
        <w:rFonts w:hint="default"/>
        <w:lang w:val="es-ES" w:eastAsia="en-US" w:bidi="ar-SA"/>
      </w:rPr>
    </w:lvl>
    <w:lvl w:ilvl="6" w:tplc="A2D2D724">
      <w:numFmt w:val="bullet"/>
      <w:lvlText w:val="•"/>
      <w:lvlJc w:val="left"/>
      <w:pPr>
        <w:ind w:left="7102" w:hanging="426"/>
      </w:pPr>
      <w:rPr>
        <w:rFonts w:hint="default"/>
        <w:lang w:val="es-ES" w:eastAsia="en-US" w:bidi="ar-SA"/>
      </w:rPr>
    </w:lvl>
    <w:lvl w:ilvl="7" w:tplc="14D0D1DE">
      <w:numFmt w:val="bullet"/>
      <w:lvlText w:val="•"/>
      <w:lvlJc w:val="left"/>
      <w:pPr>
        <w:ind w:left="8079" w:hanging="426"/>
      </w:pPr>
      <w:rPr>
        <w:rFonts w:hint="default"/>
        <w:lang w:val="es-ES" w:eastAsia="en-US" w:bidi="ar-SA"/>
      </w:rPr>
    </w:lvl>
    <w:lvl w:ilvl="8" w:tplc="ABD47254">
      <w:numFmt w:val="bullet"/>
      <w:lvlText w:val="•"/>
      <w:lvlJc w:val="left"/>
      <w:pPr>
        <w:ind w:left="9056" w:hanging="42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14"/>
    <w:rsid w:val="00032BDF"/>
    <w:rsid w:val="0003670C"/>
    <w:rsid w:val="00136BE6"/>
    <w:rsid w:val="001738C8"/>
    <w:rsid w:val="0017796B"/>
    <w:rsid w:val="00191AF6"/>
    <w:rsid w:val="00196A5D"/>
    <w:rsid w:val="001B4BCA"/>
    <w:rsid w:val="001F4278"/>
    <w:rsid w:val="00200B5A"/>
    <w:rsid w:val="00211B72"/>
    <w:rsid w:val="00283519"/>
    <w:rsid w:val="00306D79"/>
    <w:rsid w:val="00456873"/>
    <w:rsid w:val="00482A4B"/>
    <w:rsid w:val="004A6F9C"/>
    <w:rsid w:val="004C6A26"/>
    <w:rsid w:val="004D1E2D"/>
    <w:rsid w:val="004F6502"/>
    <w:rsid w:val="00500CCB"/>
    <w:rsid w:val="00553591"/>
    <w:rsid w:val="005F5E9A"/>
    <w:rsid w:val="0062302C"/>
    <w:rsid w:val="006411CB"/>
    <w:rsid w:val="006C674C"/>
    <w:rsid w:val="00766642"/>
    <w:rsid w:val="007670E2"/>
    <w:rsid w:val="00777237"/>
    <w:rsid w:val="007A6DD3"/>
    <w:rsid w:val="00823470"/>
    <w:rsid w:val="00861891"/>
    <w:rsid w:val="009075F3"/>
    <w:rsid w:val="009551B6"/>
    <w:rsid w:val="009D39B8"/>
    <w:rsid w:val="009E3D76"/>
    <w:rsid w:val="00A2281C"/>
    <w:rsid w:val="00B75379"/>
    <w:rsid w:val="00B83AD6"/>
    <w:rsid w:val="00B90467"/>
    <w:rsid w:val="00BD5D39"/>
    <w:rsid w:val="00C008B7"/>
    <w:rsid w:val="00C5054C"/>
    <w:rsid w:val="00D47391"/>
    <w:rsid w:val="00D5111E"/>
    <w:rsid w:val="00DB2A2E"/>
    <w:rsid w:val="00DB3EA4"/>
    <w:rsid w:val="00DF323C"/>
    <w:rsid w:val="00E514B2"/>
    <w:rsid w:val="00E7068A"/>
    <w:rsid w:val="00EC0F47"/>
    <w:rsid w:val="00F31514"/>
    <w:rsid w:val="00F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D24C"/>
  <w15:chartTrackingRefBased/>
  <w15:docId w15:val="{402AF0D1-028A-4AC9-A0AA-0A83F12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151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1"/>
    <w:qFormat/>
    <w:rsid w:val="00F31514"/>
    <w:pPr>
      <w:ind w:left="82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1"/>
    <w:qFormat/>
    <w:rsid w:val="00F31514"/>
    <w:pPr>
      <w:ind w:left="821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1"/>
    <w:rsid w:val="00F31514"/>
    <w:rPr>
      <w:rFonts w:ascii="Arial" w:eastAsia="Arial" w:hAnsi="Arial" w:cs="Arial"/>
      <w:b/>
      <w:bCs/>
      <w:lang w:val="es-ES"/>
    </w:rPr>
  </w:style>
  <w:style w:type="character" w:customStyle="1" w:styleId="Ttulo3Car">
    <w:name w:val="Título 3 Car"/>
    <w:link w:val="Ttulo3"/>
    <w:uiPriority w:val="1"/>
    <w:rsid w:val="00F31514"/>
    <w:rPr>
      <w:rFonts w:ascii="Arial" w:eastAsia="Arial" w:hAnsi="Arial" w:cs="Arial"/>
      <w:b/>
      <w:bCs/>
      <w:i/>
      <w:i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31514"/>
  </w:style>
  <w:style w:type="character" w:customStyle="1" w:styleId="TextoindependienteCar">
    <w:name w:val="Texto independiente Car"/>
    <w:link w:val="Textoindependiente"/>
    <w:uiPriority w:val="1"/>
    <w:rsid w:val="00F31514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F31514"/>
    <w:pPr>
      <w:ind w:left="1246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3CC0-7ABA-4042-82EC-625B9C1B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CPCE SAN LUIS</dc:creator>
  <cp:keywords/>
  <cp:lastModifiedBy>Juan</cp:lastModifiedBy>
  <cp:revision>19</cp:revision>
  <cp:lastPrinted>2022-08-26T14:54:00Z</cp:lastPrinted>
  <dcterms:created xsi:type="dcterms:W3CDTF">2022-12-21T14:07:00Z</dcterms:created>
  <dcterms:modified xsi:type="dcterms:W3CDTF">2024-12-02T15:06:00Z</dcterms:modified>
</cp:coreProperties>
</file>